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8" w:rsidRPr="002477C8" w:rsidRDefault="002477C8" w:rsidP="002477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7C8">
        <w:rPr>
          <w:rFonts w:ascii="Times New Roman" w:hAnsi="Times New Roman" w:cs="Times New Roman"/>
          <w:b/>
          <w:bCs/>
          <w:sz w:val="28"/>
          <w:szCs w:val="28"/>
        </w:rPr>
        <w:t>АННОТАЦИИ РАБОЧИХ ПРОГРАММ УЧЕБНЫХ ДИСЦИПЛИН</w:t>
      </w:r>
    </w:p>
    <w:p w:rsidR="002477C8" w:rsidRDefault="002477C8" w:rsidP="002477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7C8" w:rsidRPr="002477C8" w:rsidRDefault="002477C8" w:rsidP="00C36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7C8">
        <w:rPr>
          <w:rFonts w:ascii="Times New Roman" w:hAnsi="Times New Roman" w:cs="Times New Roman"/>
          <w:b/>
          <w:sz w:val="28"/>
          <w:szCs w:val="28"/>
          <w:u w:val="single"/>
        </w:rPr>
        <w:t>ОГСЭ.01. Основы философии</w:t>
      </w:r>
    </w:p>
    <w:p w:rsidR="002477C8" w:rsidRPr="002477C8" w:rsidRDefault="002477C8" w:rsidP="009738C5">
      <w:pPr>
        <w:pStyle w:val="Default"/>
        <w:ind w:firstLine="709"/>
        <w:jc w:val="both"/>
        <w:rPr>
          <w:sz w:val="28"/>
          <w:szCs w:val="28"/>
        </w:rPr>
      </w:pPr>
      <w:r w:rsidRPr="002477C8">
        <w:rPr>
          <w:b/>
          <w:bCs/>
          <w:sz w:val="28"/>
          <w:szCs w:val="28"/>
        </w:rPr>
        <w:t xml:space="preserve">1. Область применения программы </w:t>
      </w:r>
    </w:p>
    <w:p w:rsidR="002477C8" w:rsidRPr="002477C8" w:rsidRDefault="002477C8" w:rsidP="009738C5">
      <w:pPr>
        <w:pStyle w:val="Default"/>
        <w:ind w:firstLine="709"/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2477C8">
        <w:rPr>
          <w:b/>
          <w:bCs/>
          <w:sz w:val="28"/>
          <w:szCs w:val="28"/>
        </w:rPr>
        <w:t xml:space="preserve">43.02.10 Туризм </w:t>
      </w:r>
      <w:r w:rsidRPr="002477C8">
        <w:rPr>
          <w:sz w:val="28"/>
          <w:szCs w:val="28"/>
        </w:rPr>
        <w:t xml:space="preserve">в соответствии с ФГОС (базовый уровень). </w:t>
      </w:r>
    </w:p>
    <w:p w:rsidR="002477C8" w:rsidRPr="002477C8" w:rsidRDefault="002477C8" w:rsidP="009738C5">
      <w:pPr>
        <w:pStyle w:val="Default"/>
        <w:ind w:firstLine="709"/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формы обучения. </w:t>
      </w:r>
    </w:p>
    <w:p w:rsidR="002477C8" w:rsidRPr="002477C8" w:rsidRDefault="002477C8" w:rsidP="009738C5">
      <w:pPr>
        <w:pStyle w:val="Default"/>
        <w:ind w:firstLine="709"/>
        <w:jc w:val="both"/>
        <w:rPr>
          <w:sz w:val="28"/>
          <w:szCs w:val="28"/>
        </w:rPr>
      </w:pPr>
      <w:r w:rsidRPr="002477C8">
        <w:rPr>
          <w:b/>
          <w:bCs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  <w:r w:rsidRPr="002477C8">
        <w:rPr>
          <w:sz w:val="28"/>
          <w:szCs w:val="28"/>
        </w:rPr>
        <w:t xml:space="preserve">дисциплина относится к общему гуманитарному и социально-экономическому циклу. </w:t>
      </w:r>
    </w:p>
    <w:p w:rsidR="002477C8" w:rsidRPr="002477C8" w:rsidRDefault="002477C8" w:rsidP="009738C5">
      <w:pPr>
        <w:pStyle w:val="Default"/>
        <w:ind w:firstLine="709"/>
        <w:jc w:val="both"/>
        <w:rPr>
          <w:sz w:val="28"/>
          <w:szCs w:val="28"/>
        </w:rPr>
      </w:pPr>
      <w:r w:rsidRPr="002477C8">
        <w:rPr>
          <w:sz w:val="28"/>
          <w:szCs w:val="28"/>
        </w:rPr>
        <w:t>Процесс изучения учебной дисциплины направлен на формирование общих компетенций: ОК 1-9.</w:t>
      </w:r>
    </w:p>
    <w:p w:rsidR="002477C8" w:rsidRPr="002477C8" w:rsidRDefault="002477C8" w:rsidP="009738C5">
      <w:pPr>
        <w:pStyle w:val="Default"/>
        <w:ind w:firstLine="709"/>
        <w:jc w:val="both"/>
        <w:rPr>
          <w:sz w:val="28"/>
          <w:szCs w:val="28"/>
        </w:rPr>
      </w:pPr>
      <w:r w:rsidRPr="002477C8">
        <w:rPr>
          <w:b/>
          <w:bCs/>
          <w:sz w:val="28"/>
          <w:szCs w:val="28"/>
        </w:rPr>
        <w:t xml:space="preserve">3. Цели учебной дисциплины - требования к результатам освоения дисциплины: </w:t>
      </w:r>
    </w:p>
    <w:p w:rsidR="002477C8" w:rsidRPr="002477C8" w:rsidRDefault="002477C8" w:rsidP="009738C5">
      <w:pPr>
        <w:pStyle w:val="Default"/>
        <w:ind w:firstLine="709"/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477C8">
        <w:rPr>
          <w:b/>
          <w:bCs/>
          <w:sz w:val="28"/>
          <w:szCs w:val="28"/>
        </w:rPr>
        <w:t>уметь</w:t>
      </w:r>
      <w:r w:rsidRPr="002477C8">
        <w:rPr>
          <w:sz w:val="28"/>
          <w:szCs w:val="28"/>
        </w:rPr>
        <w:t xml:space="preserve">: </w:t>
      </w:r>
    </w:p>
    <w:p w:rsidR="002477C8" w:rsidRPr="002477C8" w:rsidRDefault="002477C8" w:rsidP="009738C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ориентироваться в наиболее общих философских проблемах бытия; </w:t>
      </w:r>
    </w:p>
    <w:p w:rsidR="002477C8" w:rsidRPr="002477C8" w:rsidRDefault="002477C8" w:rsidP="009738C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познания ценностей, свободы и смысла жизни, как основе формирования культуры гражданина и будущего специалиста. </w:t>
      </w:r>
    </w:p>
    <w:p w:rsidR="002477C8" w:rsidRPr="002477C8" w:rsidRDefault="002477C8" w:rsidP="009738C5">
      <w:pPr>
        <w:pStyle w:val="Default"/>
        <w:ind w:firstLine="709"/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477C8">
        <w:rPr>
          <w:b/>
          <w:bCs/>
          <w:sz w:val="28"/>
          <w:szCs w:val="28"/>
        </w:rPr>
        <w:t xml:space="preserve">знать: </w:t>
      </w:r>
    </w:p>
    <w:p w:rsidR="002477C8" w:rsidRPr="002477C8" w:rsidRDefault="002477C8" w:rsidP="009738C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основные категории и понятия философии; </w:t>
      </w:r>
    </w:p>
    <w:p w:rsidR="002477C8" w:rsidRPr="002477C8" w:rsidRDefault="002477C8" w:rsidP="009738C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роль философии в жизни человека и общества; основы философского учения о бытии; </w:t>
      </w:r>
    </w:p>
    <w:p w:rsidR="002477C8" w:rsidRPr="002477C8" w:rsidRDefault="002477C8" w:rsidP="009738C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сущность процесса познания; основы научной, философской и религиозной картин мира; </w:t>
      </w:r>
    </w:p>
    <w:p w:rsidR="002477C8" w:rsidRPr="002477C8" w:rsidRDefault="002477C8" w:rsidP="009738C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2477C8" w:rsidRPr="002477C8" w:rsidRDefault="002477C8" w:rsidP="009738C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477C8">
        <w:rPr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2477C8" w:rsidRPr="002477C8" w:rsidRDefault="00D71600" w:rsidP="009738C5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477C8" w:rsidRPr="002477C8">
        <w:rPr>
          <w:b/>
          <w:bCs/>
          <w:sz w:val="28"/>
          <w:szCs w:val="28"/>
        </w:rPr>
        <w:t>Количество часов на освоение программы дисциплины:</w:t>
      </w:r>
    </w:p>
    <w:p w:rsidR="002477C8" w:rsidRPr="002477C8" w:rsidRDefault="002477C8" w:rsidP="0097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C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64 часа, в том числе:</w:t>
      </w:r>
    </w:p>
    <w:p w:rsidR="002477C8" w:rsidRPr="002477C8" w:rsidRDefault="002477C8" w:rsidP="0097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C8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48 часов;</w:t>
      </w:r>
    </w:p>
    <w:p w:rsidR="002477C8" w:rsidRPr="002477C8" w:rsidRDefault="002477C8" w:rsidP="0097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C8">
        <w:rPr>
          <w:rFonts w:ascii="Times New Roman" w:hAnsi="Times New Roman" w:cs="Times New Roman"/>
          <w:sz w:val="28"/>
          <w:szCs w:val="28"/>
        </w:rPr>
        <w:t>-  самостоятельной работы обучающегося 16 часа.</w:t>
      </w:r>
    </w:p>
    <w:p w:rsidR="002477C8" w:rsidRPr="002477C8" w:rsidRDefault="00D71600" w:rsidP="009738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477C8" w:rsidRPr="002477C8">
        <w:rPr>
          <w:rFonts w:ascii="Times New Roman" w:hAnsi="Times New Roman" w:cs="Times New Roman"/>
          <w:b/>
          <w:bCs/>
          <w:sz w:val="28"/>
          <w:szCs w:val="28"/>
        </w:rPr>
        <w:t xml:space="preserve">Форма аттестации по учебной дисциплине: </w:t>
      </w:r>
      <w:r w:rsidR="002477C8" w:rsidRPr="002477C8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2477C8" w:rsidRPr="00D71600" w:rsidRDefault="00D71600" w:rsidP="00973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0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477C8" w:rsidRPr="00D71600">
        <w:rPr>
          <w:rFonts w:ascii="Times New Roman" w:hAnsi="Times New Roman" w:cs="Times New Roman"/>
          <w:b/>
          <w:bCs/>
          <w:sz w:val="28"/>
          <w:szCs w:val="28"/>
        </w:rPr>
        <w:t>Тематический план учебной дисциплины</w:t>
      </w:r>
      <w:r w:rsidR="004F46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241" w:type="dxa"/>
        <w:jc w:val="center"/>
        <w:tblInd w:w="-1839" w:type="dxa"/>
        <w:tblLayout w:type="fixed"/>
        <w:tblLook w:val="00A0"/>
      </w:tblPr>
      <w:tblGrid>
        <w:gridCol w:w="10241"/>
      </w:tblGrid>
      <w:tr w:rsidR="002477C8" w:rsidRPr="00C368D9" w:rsidTr="00C368D9">
        <w:trPr>
          <w:trHeight w:val="304"/>
          <w:jc w:val="center"/>
        </w:trPr>
        <w:tc>
          <w:tcPr>
            <w:tcW w:w="10241" w:type="dxa"/>
            <w:hideMark/>
          </w:tcPr>
          <w:p w:rsidR="002477C8" w:rsidRPr="00C368D9" w:rsidRDefault="002477C8" w:rsidP="009738C5">
            <w:pPr>
              <w:pStyle w:val="a3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8D9">
              <w:rPr>
                <w:rFonts w:ascii="Times New Roman" w:hAnsi="Times New Roman"/>
                <w:sz w:val="28"/>
                <w:szCs w:val="28"/>
              </w:rPr>
              <w:t>Введение. Философия, ее смысл, функции и роль в обществе</w:t>
            </w:r>
          </w:p>
        </w:tc>
      </w:tr>
      <w:tr w:rsidR="002477C8" w:rsidRPr="00C368D9" w:rsidTr="00C368D9">
        <w:trPr>
          <w:trHeight w:val="567"/>
          <w:jc w:val="center"/>
        </w:trPr>
        <w:tc>
          <w:tcPr>
            <w:tcW w:w="10241" w:type="dxa"/>
            <w:hideMark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>Раздел 1. Основные идеи мировой философии от античности до новейшего времени</w:t>
            </w:r>
          </w:p>
        </w:tc>
      </w:tr>
      <w:tr w:rsidR="002477C8" w:rsidRPr="00C368D9" w:rsidTr="00C368D9">
        <w:trPr>
          <w:trHeight w:val="165"/>
          <w:jc w:val="center"/>
        </w:trPr>
        <w:tc>
          <w:tcPr>
            <w:tcW w:w="10241" w:type="dxa"/>
            <w:hideMark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>Тема 1.1.Философия античного мира и Средних веков</w:t>
            </w:r>
          </w:p>
        </w:tc>
      </w:tr>
      <w:tr w:rsidR="002477C8" w:rsidRPr="00C368D9" w:rsidTr="00C368D9">
        <w:trPr>
          <w:trHeight w:val="109"/>
          <w:jc w:val="center"/>
        </w:trPr>
        <w:tc>
          <w:tcPr>
            <w:tcW w:w="10241" w:type="dxa"/>
            <w:hideMark/>
          </w:tcPr>
          <w:p w:rsidR="002477C8" w:rsidRPr="00C368D9" w:rsidRDefault="002477C8" w:rsidP="009738C5">
            <w:pPr>
              <w:tabs>
                <w:tab w:val="left" w:pos="87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>Тема 1.2. Философия нового и новейшего времени</w:t>
            </w:r>
          </w:p>
        </w:tc>
      </w:tr>
      <w:tr w:rsidR="002477C8" w:rsidRPr="00C368D9" w:rsidTr="00C368D9">
        <w:trPr>
          <w:trHeight w:val="271"/>
          <w:jc w:val="center"/>
        </w:trPr>
        <w:tc>
          <w:tcPr>
            <w:tcW w:w="10241" w:type="dxa"/>
            <w:hideMark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>Раздел 2. Человек – сознание - познание</w:t>
            </w:r>
          </w:p>
        </w:tc>
      </w:tr>
      <w:tr w:rsidR="002477C8" w:rsidRPr="00C368D9" w:rsidTr="00C368D9">
        <w:trPr>
          <w:trHeight w:val="260"/>
          <w:jc w:val="center"/>
        </w:trPr>
        <w:tc>
          <w:tcPr>
            <w:tcW w:w="10241" w:type="dxa"/>
            <w:hideMark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>Тема 2.1. Человек как главная философская проблема</w:t>
            </w:r>
          </w:p>
        </w:tc>
      </w:tr>
      <w:tr w:rsidR="002477C8" w:rsidRPr="00C368D9" w:rsidTr="00C368D9">
        <w:trPr>
          <w:trHeight w:val="231"/>
          <w:jc w:val="center"/>
        </w:trPr>
        <w:tc>
          <w:tcPr>
            <w:tcW w:w="10241" w:type="dxa"/>
            <w:hideMark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>Тема 2.2. Проблема сознания</w:t>
            </w:r>
          </w:p>
        </w:tc>
      </w:tr>
      <w:tr w:rsidR="002477C8" w:rsidRPr="00C368D9" w:rsidTr="00C368D9">
        <w:trPr>
          <w:trHeight w:val="187"/>
          <w:jc w:val="center"/>
        </w:trPr>
        <w:tc>
          <w:tcPr>
            <w:tcW w:w="10241" w:type="dxa"/>
            <w:hideMark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>Тема 2.3. Учение о познании</w:t>
            </w:r>
          </w:p>
        </w:tc>
      </w:tr>
      <w:tr w:rsidR="002477C8" w:rsidRPr="00C368D9" w:rsidTr="00C368D9">
        <w:trPr>
          <w:trHeight w:val="274"/>
          <w:jc w:val="center"/>
        </w:trPr>
        <w:tc>
          <w:tcPr>
            <w:tcW w:w="10241" w:type="dxa"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 xml:space="preserve">Раздел 3. Духовная жизнь человека </w:t>
            </w:r>
          </w:p>
        </w:tc>
      </w:tr>
      <w:tr w:rsidR="002477C8" w:rsidRPr="00C368D9" w:rsidTr="00C368D9">
        <w:trPr>
          <w:trHeight w:val="221"/>
          <w:jc w:val="center"/>
        </w:trPr>
        <w:tc>
          <w:tcPr>
            <w:tcW w:w="10241" w:type="dxa"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3.1. Философия и наука, религия, искусство</w:t>
            </w:r>
          </w:p>
        </w:tc>
      </w:tr>
      <w:tr w:rsidR="002477C8" w:rsidRPr="00C368D9" w:rsidTr="00C368D9">
        <w:trPr>
          <w:trHeight w:val="279"/>
          <w:jc w:val="center"/>
        </w:trPr>
        <w:tc>
          <w:tcPr>
            <w:tcW w:w="10241" w:type="dxa"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>Раздел 4. Социальная жизнь.</w:t>
            </w:r>
          </w:p>
        </w:tc>
      </w:tr>
      <w:tr w:rsidR="002477C8" w:rsidRPr="00C368D9" w:rsidTr="00C368D9">
        <w:trPr>
          <w:trHeight w:val="279"/>
          <w:jc w:val="center"/>
        </w:trPr>
        <w:tc>
          <w:tcPr>
            <w:tcW w:w="10241" w:type="dxa"/>
          </w:tcPr>
          <w:p w:rsidR="002477C8" w:rsidRPr="00C368D9" w:rsidRDefault="002477C8" w:rsidP="009738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9">
              <w:rPr>
                <w:rFonts w:ascii="Times New Roman" w:hAnsi="Times New Roman" w:cs="Times New Roman"/>
                <w:sz w:val="28"/>
                <w:szCs w:val="28"/>
              </w:rPr>
              <w:t>Тема 4.1. Философия и история, культура, наука</w:t>
            </w:r>
          </w:p>
        </w:tc>
      </w:tr>
    </w:tbl>
    <w:p w:rsidR="002477C8" w:rsidRDefault="002477C8" w:rsidP="002477C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1600" w:rsidRPr="00D71600" w:rsidRDefault="00D71600" w:rsidP="00D71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D71600">
        <w:rPr>
          <w:rFonts w:ascii="Times New Roman" w:hAnsi="Times New Roman" w:cs="Times New Roman"/>
          <w:b/>
          <w:caps/>
          <w:sz w:val="28"/>
          <w:szCs w:val="28"/>
          <w:u w:val="single"/>
        </w:rPr>
        <w:t>ОГСЭ.02. история</w:t>
      </w:r>
    </w:p>
    <w:p w:rsidR="00D71600" w:rsidRPr="00D7160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D71600">
        <w:rPr>
          <w:b/>
          <w:bCs/>
          <w:sz w:val="28"/>
          <w:szCs w:val="28"/>
        </w:rPr>
        <w:t xml:space="preserve">1. Область применения рабочей программы </w:t>
      </w:r>
    </w:p>
    <w:p w:rsidR="00D71600" w:rsidRPr="00D7160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D71600">
        <w:rPr>
          <w:b/>
          <w:bCs/>
          <w:sz w:val="28"/>
          <w:szCs w:val="28"/>
        </w:rPr>
        <w:t xml:space="preserve">43.02.10 Туризм </w:t>
      </w:r>
      <w:r w:rsidRPr="00D71600">
        <w:rPr>
          <w:sz w:val="28"/>
          <w:szCs w:val="28"/>
        </w:rPr>
        <w:t xml:space="preserve">в соответствии с ФГОС (базовый уровень). </w:t>
      </w:r>
    </w:p>
    <w:p w:rsidR="00D71600" w:rsidRPr="00D7160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формы обучения. </w:t>
      </w:r>
    </w:p>
    <w:p w:rsidR="00D71600" w:rsidRPr="00D7160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D71600">
        <w:rPr>
          <w:b/>
          <w:bCs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Pr="00D71600">
        <w:rPr>
          <w:sz w:val="28"/>
          <w:szCs w:val="28"/>
        </w:rPr>
        <w:t xml:space="preserve">дисциплина относится к общему гуманитарному и социально-экономическому циклу. </w:t>
      </w:r>
    </w:p>
    <w:p w:rsidR="00D71600" w:rsidRPr="00D7160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D71600">
        <w:rPr>
          <w:sz w:val="28"/>
          <w:szCs w:val="28"/>
        </w:rPr>
        <w:t>Процесс изучения учебной дисциплины направлен на формирование общих компетенций: ОК 1-9.</w:t>
      </w:r>
    </w:p>
    <w:p w:rsidR="00D71600" w:rsidRPr="00D7160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D71600">
        <w:rPr>
          <w:b/>
          <w:bCs/>
          <w:sz w:val="28"/>
          <w:szCs w:val="28"/>
        </w:rPr>
        <w:t xml:space="preserve">3. Цели и задачи учебной дисциплины – требования к результатам освоения учебной дисциплины: </w:t>
      </w:r>
    </w:p>
    <w:p w:rsidR="00D71600" w:rsidRPr="00D71600" w:rsidRDefault="00D71600" w:rsidP="00973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6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 </w:t>
      </w:r>
      <w:r w:rsidRPr="00D7160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дисциплины:</w:t>
      </w:r>
    </w:p>
    <w:p w:rsidR="00D71600" w:rsidRPr="00D71600" w:rsidRDefault="00D71600" w:rsidP="009738C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6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представлений об особенностях современной России на </w:t>
      </w:r>
      <w:r w:rsidRPr="00D716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основе осмысления важнейших событий и проблем российской и мировой </w:t>
      </w:r>
      <w:r w:rsidRPr="00D71600">
        <w:rPr>
          <w:rFonts w:ascii="Times New Roman" w:hAnsi="Times New Roman" w:cs="Times New Roman"/>
          <w:color w:val="000000"/>
          <w:sz w:val="28"/>
          <w:szCs w:val="28"/>
        </w:rPr>
        <w:t xml:space="preserve">истории последней четверти </w:t>
      </w:r>
      <w:r w:rsidRPr="00D71600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D71600">
        <w:rPr>
          <w:rFonts w:ascii="Times New Roman" w:hAnsi="Times New Roman" w:cs="Times New Roman"/>
          <w:color w:val="000000"/>
          <w:sz w:val="28"/>
          <w:szCs w:val="28"/>
        </w:rPr>
        <w:t xml:space="preserve"> - начала </w:t>
      </w:r>
      <w:r w:rsidRPr="00D7160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D71600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D71600" w:rsidRPr="00D71600" w:rsidRDefault="00D71600" w:rsidP="00973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6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Задачи </w:t>
      </w:r>
      <w:r w:rsidRPr="00D7160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дисциплины:</w:t>
      </w:r>
    </w:p>
    <w:p w:rsidR="00D71600" w:rsidRPr="00D71600" w:rsidRDefault="00D71600" w:rsidP="009738C5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60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6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рассмотреть основные этапы развития России на протяжении </w:t>
      </w:r>
      <w:r w:rsidRPr="00D71600">
        <w:rPr>
          <w:rFonts w:ascii="Times New Roman" w:hAnsi="Times New Roman" w:cs="Times New Roman"/>
          <w:color w:val="000000"/>
          <w:sz w:val="28"/>
          <w:szCs w:val="28"/>
        </w:rPr>
        <w:t xml:space="preserve">последних десятилетий </w:t>
      </w:r>
      <w:r w:rsidRPr="00D71600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D71600">
        <w:rPr>
          <w:rFonts w:ascii="Times New Roman" w:hAnsi="Times New Roman" w:cs="Times New Roman"/>
          <w:color w:val="000000"/>
          <w:sz w:val="28"/>
          <w:szCs w:val="28"/>
        </w:rPr>
        <w:t xml:space="preserve"> — начала </w:t>
      </w:r>
      <w:r w:rsidRPr="00D7160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D71600">
        <w:rPr>
          <w:rFonts w:ascii="Times New Roman" w:hAnsi="Times New Roman" w:cs="Times New Roman"/>
          <w:color w:val="000000"/>
          <w:sz w:val="28"/>
          <w:szCs w:val="28"/>
        </w:rPr>
        <w:t xml:space="preserve"> вв.;</w:t>
      </w:r>
    </w:p>
    <w:p w:rsidR="00D71600" w:rsidRPr="00D71600" w:rsidRDefault="00D71600" w:rsidP="009738C5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600">
        <w:rPr>
          <w:rFonts w:ascii="Times New Roman" w:hAnsi="Times New Roman" w:cs="Times New Roman"/>
          <w:sz w:val="28"/>
          <w:szCs w:val="28"/>
        </w:rPr>
        <w:t xml:space="preserve"> - </w:t>
      </w:r>
      <w:r w:rsidRPr="00D716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показать направления взаимовлияния важнейших мировых событий и </w:t>
      </w:r>
      <w:r w:rsidRPr="00D716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процессов на развитие современной России;</w:t>
      </w:r>
    </w:p>
    <w:p w:rsidR="00D71600" w:rsidRPr="00D71600" w:rsidRDefault="00D71600" w:rsidP="009738C5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6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сформировать целостное представление о месте и роли современной </w:t>
      </w:r>
      <w:r w:rsidRPr="00D7160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России в мире;</w:t>
      </w:r>
    </w:p>
    <w:p w:rsidR="00D71600" w:rsidRPr="00D71600" w:rsidRDefault="00D71600" w:rsidP="009738C5">
      <w:pPr>
        <w:pStyle w:val="Default"/>
        <w:ind w:firstLine="709"/>
        <w:jc w:val="both"/>
        <w:rPr>
          <w:spacing w:val="-1"/>
          <w:sz w:val="28"/>
          <w:szCs w:val="28"/>
        </w:rPr>
      </w:pPr>
      <w:r w:rsidRPr="00D71600">
        <w:rPr>
          <w:sz w:val="28"/>
          <w:szCs w:val="28"/>
        </w:rPr>
        <w:t xml:space="preserve">- </w:t>
      </w:r>
      <w:r w:rsidRPr="00D71600">
        <w:rPr>
          <w:spacing w:val="10"/>
          <w:sz w:val="28"/>
          <w:szCs w:val="28"/>
        </w:rPr>
        <w:t xml:space="preserve">показать целесообразность учета исторического опыта последней </w:t>
      </w:r>
      <w:r w:rsidRPr="00D71600">
        <w:rPr>
          <w:sz w:val="28"/>
          <w:szCs w:val="28"/>
        </w:rPr>
        <w:t xml:space="preserve">четверти </w:t>
      </w:r>
      <w:r w:rsidRPr="00D71600">
        <w:rPr>
          <w:sz w:val="28"/>
          <w:szCs w:val="28"/>
          <w:lang w:val="en-US"/>
        </w:rPr>
        <w:t>XX</w:t>
      </w:r>
      <w:r w:rsidRPr="00D71600">
        <w:rPr>
          <w:sz w:val="28"/>
          <w:szCs w:val="28"/>
        </w:rPr>
        <w:t xml:space="preserve"> века в современном социально-экономическом, политическом и </w:t>
      </w:r>
      <w:r w:rsidRPr="00D71600">
        <w:rPr>
          <w:spacing w:val="-1"/>
          <w:sz w:val="28"/>
          <w:szCs w:val="28"/>
        </w:rPr>
        <w:t>культурном развитии России.</w:t>
      </w:r>
    </w:p>
    <w:p w:rsidR="00D71600" w:rsidRPr="00D7160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В результате освоения дисциплины обучающийся должен </w:t>
      </w:r>
      <w:r w:rsidRPr="00D71600">
        <w:rPr>
          <w:b/>
          <w:bCs/>
          <w:sz w:val="28"/>
          <w:szCs w:val="28"/>
        </w:rPr>
        <w:t>уметь</w:t>
      </w:r>
      <w:r w:rsidRPr="00D71600">
        <w:rPr>
          <w:sz w:val="28"/>
          <w:szCs w:val="28"/>
        </w:rPr>
        <w:t xml:space="preserve">: </w:t>
      </w:r>
    </w:p>
    <w:p w:rsidR="00D71600" w:rsidRPr="00D71600" w:rsidRDefault="00D71600" w:rsidP="009738C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D71600" w:rsidRPr="00D71600" w:rsidRDefault="00D71600" w:rsidP="009738C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600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проблем. </w:t>
      </w:r>
    </w:p>
    <w:p w:rsidR="00D71600" w:rsidRPr="00D7160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В результате освоения дисциплины обучающийся должен </w:t>
      </w:r>
      <w:r w:rsidRPr="00D71600">
        <w:rPr>
          <w:b/>
          <w:bCs/>
          <w:sz w:val="28"/>
          <w:szCs w:val="28"/>
        </w:rPr>
        <w:t>знать</w:t>
      </w:r>
      <w:r w:rsidRPr="00D71600">
        <w:rPr>
          <w:sz w:val="28"/>
          <w:szCs w:val="28"/>
        </w:rPr>
        <w:t xml:space="preserve">: </w:t>
      </w:r>
    </w:p>
    <w:p w:rsidR="00D71600" w:rsidRPr="00D71600" w:rsidRDefault="00D71600" w:rsidP="009738C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основные направления развития ключевых регионов мира на рубеже веков; </w:t>
      </w:r>
    </w:p>
    <w:p w:rsidR="00D71600" w:rsidRPr="00D71600" w:rsidRDefault="00D71600" w:rsidP="009738C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сущность и причины локальных, региональных, межгосударственных конфликтов в конце 20 — начале 21 веков; </w:t>
      </w:r>
    </w:p>
    <w:p w:rsidR="00D71600" w:rsidRPr="00D71600" w:rsidRDefault="00D71600" w:rsidP="009738C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основные процессы политического и экономического развития ведущих государств и регионов мира; </w:t>
      </w:r>
    </w:p>
    <w:p w:rsidR="00D71600" w:rsidRPr="00D71600" w:rsidRDefault="00D71600" w:rsidP="009738C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71600">
        <w:rPr>
          <w:sz w:val="28"/>
          <w:szCs w:val="28"/>
        </w:rPr>
        <w:lastRenderedPageBreak/>
        <w:t xml:space="preserve">назначение мировых и региональных организаций и основные направления их деятельности; </w:t>
      </w:r>
    </w:p>
    <w:p w:rsidR="00D71600" w:rsidRPr="00D71600" w:rsidRDefault="00D71600" w:rsidP="009738C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о роль науки, культуры и религии в сохранении и укреплении национальных и государственных традиций; </w:t>
      </w:r>
    </w:p>
    <w:p w:rsidR="00D71600" w:rsidRPr="00D71600" w:rsidRDefault="00D71600" w:rsidP="009738C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71600">
        <w:rPr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EE6430" w:rsidRDefault="00D71600" w:rsidP="009738C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71600">
        <w:rPr>
          <w:b/>
          <w:bCs/>
          <w:sz w:val="28"/>
          <w:szCs w:val="28"/>
        </w:rPr>
        <w:t>4. Количество часов на освоение программы учебной дисциплины</w:t>
      </w:r>
      <w:r w:rsidR="00EE6430">
        <w:rPr>
          <w:b/>
          <w:bCs/>
          <w:sz w:val="28"/>
          <w:szCs w:val="28"/>
        </w:rPr>
        <w:t>:</w:t>
      </w:r>
    </w:p>
    <w:p w:rsidR="00EE6430" w:rsidRDefault="00EE6430" w:rsidP="009738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68 час</w:t>
      </w:r>
      <w:r w:rsidR="0004545C">
        <w:rPr>
          <w:sz w:val="28"/>
          <w:szCs w:val="28"/>
        </w:rPr>
        <w:t>ов</w:t>
      </w:r>
      <w:r>
        <w:rPr>
          <w:sz w:val="28"/>
          <w:szCs w:val="28"/>
        </w:rPr>
        <w:t>, в том числе: обязательной аудиторной учебной нагрузки обучающегося 51 час, самостоятельной работы обучающегося 17 часов.</w:t>
      </w:r>
    </w:p>
    <w:p w:rsidR="00D71600" w:rsidRPr="00D71600" w:rsidRDefault="00EE643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71600" w:rsidRPr="00D71600">
        <w:rPr>
          <w:b/>
          <w:bCs/>
          <w:sz w:val="28"/>
          <w:szCs w:val="28"/>
        </w:rPr>
        <w:t>Форма аттестации по учебной дисциплине</w:t>
      </w:r>
      <w:r w:rsidR="00D71600" w:rsidRPr="00D71600">
        <w:rPr>
          <w:b/>
          <w:bCs/>
          <w:i/>
          <w:iCs/>
          <w:sz w:val="28"/>
          <w:szCs w:val="28"/>
        </w:rPr>
        <w:t xml:space="preserve">: </w:t>
      </w:r>
      <w:r w:rsidR="00D71600" w:rsidRPr="00D71600">
        <w:rPr>
          <w:sz w:val="28"/>
          <w:szCs w:val="28"/>
        </w:rPr>
        <w:t xml:space="preserve">дифференцированный зачет. </w:t>
      </w:r>
    </w:p>
    <w:p w:rsidR="00D71600" w:rsidRDefault="00D71600" w:rsidP="00973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00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</w:t>
      </w:r>
      <w:r w:rsidR="004F46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6430" w:rsidRPr="00EE6430" w:rsidRDefault="00EE6430" w:rsidP="009738C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430">
        <w:rPr>
          <w:rFonts w:ascii="Times New Roman" w:hAnsi="Times New Roman" w:cs="Times New Roman"/>
          <w:sz w:val="28"/>
          <w:szCs w:val="28"/>
        </w:rPr>
        <w:t>Раздел 1. Развитие СССР и его место в мире в 1980-е гг</w:t>
      </w:r>
    </w:p>
    <w:p w:rsidR="00EE6430" w:rsidRPr="00EE6430" w:rsidRDefault="00EE6430" w:rsidP="009738C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430">
        <w:rPr>
          <w:rFonts w:ascii="Times New Roman" w:hAnsi="Times New Roman" w:cs="Times New Roman"/>
          <w:sz w:val="28"/>
          <w:szCs w:val="28"/>
        </w:rPr>
        <w:t xml:space="preserve">Тема 1.1. Развитие СССР к 1980-м гг.    </w:t>
      </w:r>
    </w:p>
    <w:p w:rsidR="00EE6430" w:rsidRPr="00EE6430" w:rsidRDefault="00EE6430" w:rsidP="00973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6430">
        <w:rPr>
          <w:rFonts w:ascii="Times New Roman" w:hAnsi="Times New Roman" w:cs="Times New Roman"/>
          <w:sz w:val="28"/>
          <w:szCs w:val="28"/>
        </w:rPr>
        <w:t>Тема 1.2. Дезинтеграционные процессы в России и Европе во второй половине 80-х гг</w:t>
      </w:r>
    </w:p>
    <w:p w:rsidR="00EE6430" w:rsidRPr="00EE6430" w:rsidRDefault="00EE6430" w:rsidP="00973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6430">
        <w:rPr>
          <w:rFonts w:ascii="Times New Roman" w:hAnsi="Times New Roman" w:cs="Times New Roman"/>
          <w:sz w:val="28"/>
          <w:szCs w:val="28"/>
        </w:rPr>
        <w:t xml:space="preserve">Раздел 2.Россия и мир в конце </w:t>
      </w:r>
      <w:r w:rsidRPr="00EE643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E6430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EE643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E6430">
        <w:rPr>
          <w:rFonts w:ascii="Times New Roman" w:hAnsi="Times New Roman" w:cs="Times New Roman"/>
          <w:sz w:val="28"/>
          <w:szCs w:val="28"/>
        </w:rPr>
        <w:t xml:space="preserve"> века   </w:t>
      </w:r>
    </w:p>
    <w:p w:rsidR="00EE6430" w:rsidRPr="00EE6430" w:rsidRDefault="00EE6430" w:rsidP="00973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6430">
        <w:rPr>
          <w:rFonts w:ascii="Times New Roman" w:hAnsi="Times New Roman" w:cs="Times New Roman"/>
          <w:sz w:val="28"/>
          <w:szCs w:val="28"/>
        </w:rPr>
        <w:t xml:space="preserve">Тема 2.1. Постсоветское пространство в 90-е гг. ХХ века   </w:t>
      </w:r>
    </w:p>
    <w:p w:rsidR="00EE6430" w:rsidRPr="00EE6430" w:rsidRDefault="00EE6430" w:rsidP="009738C5">
      <w:pPr>
        <w:pStyle w:val="Default"/>
        <w:ind w:firstLine="284"/>
        <w:jc w:val="both"/>
        <w:rPr>
          <w:bCs/>
          <w:sz w:val="28"/>
          <w:szCs w:val="28"/>
        </w:rPr>
      </w:pPr>
      <w:r w:rsidRPr="00EE6430">
        <w:rPr>
          <w:sz w:val="28"/>
          <w:szCs w:val="28"/>
        </w:rPr>
        <w:t xml:space="preserve">Тема 2.2.  Укрепление влияния России на постсоветском пространстве </w:t>
      </w:r>
    </w:p>
    <w:p w:rsidR="00EE6430" w:rsidRPr="00EE6430" w:rsidRDefault="00EE6430" w:rsidP="009738C5">
      <w:pPr>
        <w:pStyle w:val="Default"/>
        <w:ind w:firstLine="284"/>
        <w:jc w:val="both"/>
        <w:rPr>
          <w:bCs/>
          <w:sz w:val="28"/>
          <w:szCs w:val="28"/>
        </w:rPr>
      </w:pPr>
      <w:r w:rsidRPr="00EE6430">
        <w:rPr>
          <w:sz w:val="28"/>
          <w:szCs w:val="28"/>
        </w:rPr>
        <w:t xml:space="preserve">Тема 2.3. Россия и мировые интеграционные процессы </w:t>
      </w:r>
    </w:p>
    <w:p w:rsidR="00EE6430" w:rsidRPr="00EE6430" w:rsidRDefault="00EE6430" w:rsidP="009738C5">
      <w:pPr>
        <w:pStyle w:val="Default"/>
        <w:ind w:firstLine="284"/>
        <w:jc w:val="both"/>
        <w:rPr>
          <w:bCs/>
          <w:sz w:val="28"/>
          <w:szCs w:val="28"/>
        </w:rPr>
      </w:pPr>
      <w:r w:rsidRPr="00EE6430">
        <w:rPr>
          <w:sz w:val="28"/>
          <w:szCs w:val="28"/>
        </w:rPr>
        <w:t xml:space="preserve">Тема 2.4. Развитие культуры в России  </w:t>
      </w:r>
    </w:p>
    <w:p w:rsidR="00EE6430" w:rsidRPr="00EE6430" w:rsidRDefault="00EE6430" w:rsidP="009738C5">
      <w:pPr>
        <w:pStyle w:val="Default"/>
        <w:ind w:firstLine="284"/>
        <w:jc w:val="both"/>
        <w:rPr>
          <w:sz w:val="28"/>
          <w:szCs w:val="28"/>
        </w:rPr>
      </w:pPr>
      <w:r w:rsidRPr="00EE6430">
        <w:rPr>
          <w:sz w:val="28"/>
          <w:szCs w:val="28"/>
        </w:rPr>
        <w:t xml:space="preserve">Тема 2.5. Перспективы развития РФ в современном мире  </w:t>
      </w:r>
    </w:p>
    <w:p w:rsidR="00EE6430" w:rsidRDefault="00EE6430" w:rsidP="00D71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6430" w:rsidRDefault="00EE6430" w:rsidP="00EE6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D58">
        <w:rPr>
          <w:rFonts w:ascii="Times New Roman" w:hAnsi="Times New Roman" w:cs="Times New Roman"/>
          <w:b/>
          <w:sz w:val="28"/>
          <w:szCs w:val="28"/>
          <w:u w:val="single"/>
        </w:rPr>
        <w:t>ОГСЭ.03. Иностранный язык (Английский)</w:t>
      </w:r>
    </w:p>
    <w:p w:rsidR="00D71600" w:rsidRPr="00EE6430" w:rsidRDefault="00EE643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b/>
          <w:bCs/>
          <w:sz w:val="28"/>
          <w:szCs w:val="28"/>
        </w:rPr>
        <w:t xml:space="preserve">1. </w:t>
      </w:r>
      <w:r w:rsidR="00D71600" w:rsidRPr="00EE6430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D71600" w:rsidRPr="00EE643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EE6430">
        <w:rPr>
          <w:b/>
          <w:bCs/>
          <w:sz w:val="28"/>
          <w:szCs w:val="28"/>
        </w:rPr>
        <w:t xml:space="preserve">43.02.10 Туризм </w:t>
      </w:r>
      <w:r w:rsidRPr="00EE6430">
        <w:rPr>
          <w:sz w:val="28"/>
          <w:szCs w:val="28"/>
        </w:rPr>
        <w:t xml:space="preserve">в соответствии с ФГОС (базовый уровень). </w:t>
      </w:r>
    </w:p>
    <w:p w:rsidR="00D71600" w:rsidRPr="00EE643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формы обучения. </w:t>
      </w:r>
    </w:p>
    <w:p w:rsidR="00D71600" w:rsidRPr="00EE6430" w:rsidRDefault="00EE643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b/>
          <w:bCs/>
          <w:sz w:val="28"/>
          <w:szCs w:val="28"/>
        </w:rPr>
        <w:t xml:space="preserve">2. </w:t>
      </w:r>
      <w:r w:rsidR="00D71600" w:rsidRPr="00EE6430">
        <w:rPr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D71600" w:rsidRPr="00EE6430">
        <w:rPr>
          <w:sz w:val="28"/>
          <w:szCs w:val="28"/>
        </w:rPr>
        <w:t xml:space="preserve">дисциплина относится к общему гуманитарному и социально-экономическому циклу. </w:t>
      </w:r>
    </w:p>
    <w:p w:rsidR="00EE6430" w:rsidRPr="00EE6430" w:rsidRDefault="00EE643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sz w:val="28"/>
          <w:szCs w:val="28"/>
        </w:rPr>
        <w:t>Процесс изучения учебной дисциплины направлен на формирование общих компетенций: ОК 1-9.</w:t>
      </w:r>
    </w:p>
    <w:p w:rsidR="00D71600" w:rsidRPr="00EE6430" w:rsidRDefault="00EE643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b/>
          <w:bCs/>
          <w:sz w:val="28"/>
          <w:szCs w:val="28"/>
        </w:rPr>
        <w:t xml:space="preserve">3. </w:t>
      </w:r>
      <w:r w:rsidR="00D71600" w:rsidRPr="00EE6430">
        <w:rPr>
          <w:b/>
          <w:bCs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D71600" w:rsidRPr="00EE643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E6430">
        <w:rPr>
          <w:b/>
          <w:bCs/>
          <w:sz w:val="28"/>
          <w:szCs w:val="28"/>
        </w:rPr>
        <w:t>уметь</w:t>
      </w:r>
      <w:r w:rsidRPr="00EE6430">
        <w:rPr>
          <w:sz w:val="28"/>
          <w:szCs w:val="28"/>
        </w:rPr>
        <w:t xml:space="preserve">: </w:t>
      </w:r>
    </w:p>
    <w:p w:rsidR="00D71600" w:rsidRPr="00EE6430" w:rsidRDefault="00D71600" w:rsidP="009738C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EE6430">
        <w:rPr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D71600" w:rsidRPr="00EE6430" w:rsidRDefault="00D71600" w:rsidP="009738C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EE6430">
        <w:rPr>
          <w:sz w:val="28"/>
          <w:szCs w:val="28"/>
        </w:rPr>
        <w:t xml:space="preserve">переводить со словарем иностранные тексты профессиональной направленности; </w:t>
      </w:r>
    </w:p>
    <w:p w:rsidR="00D71600" w:rsidRPr="00EE6430" w:rsidRDefault="00D71600" w:rsidP="009738C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EE6430">
        <w:rPr>
          <w:sz w:val="28"/>
          <w:szCs w:val="28"/>
        </w:rPr>
        <w:t xml:space="preserve">самостоятельно совершенствовать устную и письменную речь, пополнять словарный запас. </w:t>
      </w:r>
    </w:p>
    <w:p w:rsidR="00D71600" w:rsidRPr="00EE6430" w:rsidRDefault="00D7160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E6430">
        <w:rPr>
          <w:b/>
          <w:bCs/>
          <w:sz w:val="28"/>
          <w:szCs w:val="28"/>
        </w:rPr>
        <w:t>знать</w:t>
      </w:r>
      <w:r w:rsidRPr="00EE6430">
        <w:rPr>
          <w:sz w:val="28"/>
          <w:szCs w:val="28"/>
        </w:rPr>
        <w:t xml:space="preserve">: </w:t>
      </w:r>
    </w:p>
    <w:p w:rsidR="00D71600" w:rsidRPr="00EE6430" w:rsidRDefault="00D71600" w:rsidP="009738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EE6430">
        <w:rPr>
          <w:sz w:val="28"/>
          <w:szCs w:val="28"/>
        </w:rPr>
        <w:lastRenderedPageBreak/>
        <w:t xml:space="preserve">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 </w:t>
      </w:r>
    </w:p>
    <w:p w:rsidR="00EE6430" w:rsidRPr="00EE6430" w:rsidRDefault="00EE6430" w:rsidP="009738C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E6430">
        <w:rPr>
          <w:b/>
          <w:bCs/>
          <w:sz w:val="28"/>
          <w:szCs w:val="28"/>
        </w:rPr>
        <w:t xml:space="preserve">4. </w:t>
      </w:r>
      <w:r w:rsidR="00D71600" w:rsidRPr="00EE6430">
        <w:rPr>
          <w:b/>
          <w:bCs/>
          <w:sz w:val="28"/>
          <w:szCs w:val="28"/>
        </w:rPr>
        <w:t>Количество часов на освоение программы учебной дисциплины</w:t>
      </w:r>
    </w:p>
    <w:p w:rsidR="00EE6430" w:rsidRPr="00EE6430" w:rsidRDefault="00EE6430" w:rsidP="009738C5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</w:t>
      </w:r>
      <w:r w:rsidRPr="00EE6430">
        <w:rPr>
          <w:rFonts w:ascii="Times New Roman" w:eastAsia="Arial" w:hAnsi="Times New Roman" w:cs="Times New Roman"/>
          <w:sz w:val="28"/>
          <w:szCs w:val="28"/>
        </w:rPr>
        <w:t xml:space="preserve">аксимальной учебной нагрузки обучающегося </w:t>
      </w:r>
      <w:r w:rsidRPr="00EE6430">
        <w:rPr>
          <w:rFonts w:ascii="Times New Roman" w:eastAsia="Times New Roman" w:hAnsi="Times New Roman" w:cs="Times New Roman"/>
          <w:sz w:val="28"/>
          <w:szCs w:val="28"/>
        </w:rPr>
        <w:t>159</w:t>
      </w:r>
      <w:r w:rsidR="0004545C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EE64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6430">
        <w:rPr>
          <w:rFonts w:ascii="Times New Roman" w:eastAsia="Arial" w:hAnsi="Times New Roman" w:cs="Times New Roman"/>
          <w:sz w:val="28"/>
          <w:szCs w:val="28"/>
        </w:rPr>
        <w:t>в том числе</w:t>
      </w:r>
      <w:r w:rsidRPr="00EE64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430" w:rsidRPr="00EE6430" w:rsidRDefault="00EE6430" w:rsidP="009738C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430">
        <w:rPr>
          <w:rFonts w:ascii="Times New Roman" w:eastAsia="Arial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EE6430">
        <w:rPr>
          <w:rFonts w:ascii="Times New Roman" w:eastAsia="Times New Roman" w:hAnsi="Times New Roman" w:cs="Times New Roman"/>
          <w:sz w:val="28"/>
          <w:szCs w:val="28"/>
        </w:rPr>
        <w:t xml:space="preserve">119 </w:t>
      </w:r>
      <w:r w:rsidRPr="00EE6430">
        <w:rPr>
          <w:rFonts w:ascii="Times New Roman" w:eastAsia="Arial" w:hAnsi="Times New Roman" w:cs="Times New Roman"/>
          <w:sz w:val="28"/>
          <w:szCs w:val="28"/>
        </w:rPr>
        <w:t>часов</w:t>
      </w:r>
      <w:r w:rsidRPr="00EE64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600" w:rsidRPr="00EE6430" w:rsidRDefault="00EE6430" w:rsidP="009738C5">
      <w:pPr>
        <w:pStyle w:val="Default"/>
        <w:jc w:val="both"/>
        <w:rPr>
          <w:sz w:val="28"/>
          <w:szCs w:val="28"/>
        </w:rPr>
      </w:pPr>
      <w:r w:rsidRPr="00EE6430">
        <w:rPr>
          <w:rFonts w:eastAsia="Arial"/>
          <w:sz w:val="28"/>
          <w:szCs w:val="28"/>
        </w:rPr>
        <w:t xml:space="preserve">самостоятельной работы обучающегося </w:t>
      </w:r>
      <w:r w:rsidRPr="00EE6430">
        <w:rPr>
          <w:rFonts w:eastAsia="Times New Roman"/>
          <w:sz w:val="28"/>
          <w:szCs w:val="28"/>
        </w:rPr>
        <w:t xml:space="preserve">40 </w:t>
      </w:r>
      <w:r w:rsidRPr="00EE6430">
        <w:rPr>
          <w:rFonts w:eastAsia="Arial"/>
          <w:sz w:val="28"/>
          <w:szCs w:val="28"/>
        </w:rPr>
        <w:t>часов</w:t>
      </w:r>
      <w:r w:rsidRPr="00EE6430">
        <w:rPr>
          <w:rFonts w:eastAsia="Times New Roman"/>
          <w:sz w:val="28"/>
          <w:szCs w:val="28"/>
        </w:rPr>
        <w:t>.</w:t>
      </w:r>
    </w:p>
    <w:p w:rsidR="00D71600" w:rsidRPr="00EE6430" w:rsidRDefault="00EE6430" w:rsidP="009738C5">
      <w:pPr>
        <w:pStyle w:val="Default"/>
        <w:ind w:firstLine="709"/>
        <w:jc w:val="both"/>
        <w:rPr>
          <w:sz w:val="28"/>
          <w:szCs w:val="28"/>
        </w:rPr>
      </w:pPr>
      <w:r w:rsidRPr="00EE6430">
        <w:rPr>
          <w:b/>
          <w:bCs/>
          <w:sz w:val="28"/>
          <w:szCs w:val="28"/>
        </w:rPr>
        <w:t xml:space="preserve">5. </w:t>
      </w:r>
      <w:r w:rsidR="00D71600" w:rsidRPr="00EE6430">
        <w:rPr>
          <w:b/>
          <w:bCs/>
          <w:sz w:val="28"/>
          <w:szCs w:val="28"/>
        </w:rPr>
        <w:t xml:space="preserve">Форма аттестации по учебной дисциплине: </w:t>
      </w:r>
      <w:r w:rsidR="00D71600" w:rsidRPr="00EE6430">
        <w:rPr>
          <w:sz w:val="28"/>
          <w:szCs w:val="28"/>
        </w:rPr>
        <w:t xml:space="preserve">дифференцированный зачет. </w:t>
      </w:r>
    </w:p>
    <w:p w:rsidR="00EE6430" w:rsidRPr="00EE6430" w:rsidRDefault="00EE6430" w:rsidP="00973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430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</w:t>
      </w:r>
      <w:r w:rsidR="004F46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598" w:type="dxa"/>
        <w:tblInd w:w="392" w:type="dxa"/>
        <w:tblLayout w:type="fixed"/>
        <w:tblLook w:val="00A0"/>
      </w:tblPr>
      <w:tblGrid>
        <w:gridCol w:w="10598"/>
      </w:tblGrid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Раздел:1. </w:t>
            </w: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Страноведение. Великобритания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1.1.Английский язык</w:t>
            </w:r>
            <w:r w:rsidR="007D238A" w:rsidRPr="007D2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объект изучения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1.2.Великобритания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1.3. Политическая система Великобритании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1.4. Лондон.</w:t>
            </w:r>
            <w:r w:rsidR="007D238A" w:rsidRPr="007D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1.5. Образовательная система Великобритании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Раздел 2. Страноведение. США.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 xml:space="preserve">Тема 2.1.США.Американский английский. 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2.2. Политическая система США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2.3. Города США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2.4. Культура США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Раздел 3. Средства массовой информации Великобритании и США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3.1.Пресса Великобритании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3.2. СМИ США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3.3.Телевидение, Интернет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Раздел 4. Гостиничное обслуживание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4.1 Гостиницы и другие места проживания.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4.2 Виды апартаментов.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4.3 Виды услуг в гостинице.</w:t>
            </w:r>
          </w:p>
        </w:tc>
      </w:tr>
      <w:tr w:rsidR="00EE6430" w:rsidRPr="007D238A" w:rsidTr="0089467E">
        <w:tc>
          <w:tcPr>
            <w:tcW w:w="10598" w:type="dxa"/>
          </w:tcPr>
          <w:p w:rsidR="00EE6430" w:rsidRPr="007D238A" w:rsidRDefault="00EE6430" w:rsidP="00973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A">
              <w:rPr>
                <w:rFonts w:ascii="Times New Roman" w:hAnsi="Times New Roman" w:cs="Times New Roman"/>
                <w:sz w:val="28"/>
                <w:szCs w:val="28"/>
              </w:rPr>
              <w:t>Тема 4.4 Питание.</w:t>
            </w:r>
          </w:p>
        </w:tc>
      </w:tr>
    </w:tbl>
    <w:p w:rsidR="00EE6430" w:rsidRPr="0089467E" w:rsidRDefault="00EE6430" w:rsidP="009738C5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89467E" w:rsidRPr="0089467E" w:rsidRDefault="0089467E" w:rsidP="0089467E">
      <w:pPr>
        <w:pStyle w:val="Style20"/>
        <w:widowControl/>
        <w:spacing w:line="240" w:lineRule="auto"/>
        <w:jc w:val="center"/>
        <w:rPr>
          <w:rStyle w:val="FontStyle53"/>
          <w:sz w:val="28"/>
          <w:szCs w:val="28"/>
          <w:u w:val="single"/>
        </w:rPr>
      </w:pPr>
      <w:r w:rsidRPr="0089467E">
        <w:rPr>
          <w:rStyle w:val="FontStyle53"/>
          <w:sz w:val="28"/>
          <w:szCs w:val="28"/>
          <w:u w:val="single"/>
        </w:rPr>
        <w:t>ОГСЭ.04. Физическая культура</w:t>
      </w:r>
    </w:p>
    <w:p w:rsidR="0089467E" w:rsidRPr="0089467E" w:rsidRDefault="0089467E" w:rsidP="009738C5">
      <w:pPr>
        <w:pStyle w:val="Default"/>
        <w:ind w:firstLine="426"/>
        <w:jc w:val="both"/>
        <w:rPr>
          <w:sz w:val="28"/>
          <w:szCs w:val="28"/>
        </w:rPr>
      </w:pPr>
      <w:r w:rsidRPr="0089467E">
        <w:rPr>
          <w:b/>
          <w:bCs/>
          <w:sz w:val="28"/>
          <w:szCs w:val="28"/>
        </w:rPr>
        <w:t xml:space="preserve">1. Область применения рабочей программы </w:t>
      </w:r>
    </w:p>
    <w:p w:rsidR="0089467E" w:rsidRPr="0089467E" w:rsidRDefault="0089467E" w:rsidP="009738C5">
      <w:pPr>
        <w:pStyle w:val="Default"/>
        <w:ind w:firstLine="426"/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89467E">
        <w:rPr>
          <w:b/>
          <w:bCs/>
          <w:sz w:val="28"/>
          <w:szCs w:val="28"/>
        </w:rPr>
        <w:t xml:space="preserve">43.02.10 Туризм </w:t>
      </w:r>
      <w:r w:rsidRPr="0089467E">
        <w:rPr>
          <w:sz w:val="28"/>
          <w:szCs w:val="28"/>
        </w:rPr>
        <w:t xml:space="preserve">в соответствии с ФГОС (базовый уровень). </w:t>
      </w:r>
    </w:p>
    <w:p w:rsidR="0089467E" w:rsidRPr="0089467E" w:rsidRDefault="0089467E" w:rsidP="009738C5">
      <w:pPr>
        <w:pStyle w:val="Default"/>
        <w:ind w:firstLine="426"/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 обучения. </w:t>
      </w:r>
    </w:p>
    <w:p w:rsidR="0089467E" w:rsidRPr="0089467E" w:rsidRDefault="0089467E" w:rsidP="00973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67E">
        <w:rPr>
          <w:rFonts w:ascii="Times New Roman" w:hAnsi="Times New Roman" w:cs="Times New Roman"/>
          <w:b/>
          <w:bCs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Pr="0089467E">
        <w:rPr>
          <w:rFonts w:ascii="Times New Roman" w:hAnsi="Times New Roman" w:cs="Times New Roman"/>
          <w:sz w:val="28"/>
          <w:szCs w:val="28"/>
        </w:rPr>
        <w:t>дисциплина относится к общему гуманитарному и социально-экономическому циклу.</w:t>
      </w:r>
    </w:p>
    <w:p w:rsidR="0089467E" w:rsidRPr="0089467E" w:rsidRDefault="0089467E" w:rsidP="009738C5">
      <w:pPr>
        <w:pStyle w:val="Default"/>
        <w:ind w:firstLine="709"/>
        <w:jc w:val="both"/>
        <w:rPr>
          <w:sz w:val="28"/>
          <w:szCs w:val="28"/>
        </w:rPr>
      </w:pPr>
      <w:r w:rsidRPr="0089467E">
        <w:rPr>
          <w:sz w:val="28"/>
          <w:szCs w:val="28"/>
        </w:rPr>
        <w:t>Процесс изучения учебной дисциплины направлен на формирование общих компетенций: ОК 1-9.</w:t>
      </w:r>
    </w:p>
    <w:p w:rsidR="0089467E" w:rsidRPr="0089467E" w:rsidRDefault="0089467E" w:rsidP="009738C5">
      <w:pPr>
        <w:pStyle w:val="Default"/>
        <w:ind w:firstLine="426"/>
        <w:jc w:val="both"/>
        <w:rPr>
          <w:sz w:val="28"/>
          <w:szCs w:val="28"/>
        </w:rPr>
      </w:pPr>
      <w:r w:rsidRPr="0089467E">
        <w:rPr>
          <w:b/>
          <w:bCs/>
          <w:sz w:val="28"/>
          <w:szCs w:val="28"/>
        </w:rPr>
        <w:t xml:space="preserve">3. Цели и задачи учебной дисциплины </w:t>
      </w:r>
      <w:r w:rsidRPr="0089467E">
        <w:rPr>
          <w:sz w:val="28"/>
          <w:szCs w:val="28"/>
        </w:rPr>
        <w:t xml:space="preserve">– </w:t>
      </w:r>
      <w:r w:rsidRPr="0089467E">
        <w:rPr>
          <w:b/>
          <w:bCs/>
          <w:sz w:val="28"/>
          <w:szCs w:val="28"/>
        </w:rPr>
        <w:t>требования к результатам освоения учебной дисциплины</w:t>
      </w:r>
      <w:r w:rsidRPr="0089467E">
        <w:rPr>
          <w:sz w:val="28"/>
          <w:szCs w:val="28"/>
        </w:rPr>
        <w:t xml:space="preserve">: </w:t>
      </w:r>
    </w:p>
    <w:p w:rsidR="0089467E" w:rsidRPr="0089467E" w:rsidRDefault="0089467E" w:rsidP="009738C5">
      <w:pPr>
        <w:pStyle w:val="Default"/>
        <w:ind w:firstLine="426"/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9467E">
        <w:rPr>
          <w:b/>
          <w:bCs/>
          <w:sz w:val="28"/>
          <w:szCs w:val="28"/>
        </w:rPr>
        <w:t xml:space="preserve">знать: </w:t>
      </w:r>
    </w:p>
    <w:p w:rsidR="0089467E" w:rsidRPr="0089467E" w:rsidRDefault="0089467E" w:rsidP="009738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9467E">
        <w:rPr>
          <w:sz w:val="28"/>
          <w:szCs w:val="28"/>
        </w:rPr>
        <w:lastRenderedPageBreak/>
        <w:t xml:space="preserve">цели и задачи физической культуры, основные понятия, принципы, термины, положения, ведущие научные идеи, теории, раскрывающие сущность явлений в физической культуре, объективные связи между ними, научные факты, объясняющие необходимость формирования физической культуры личности; </w:t>
      </w:r>
    </w:p>
    <w:p w:rsidR="0089467E" w:rsidRPr="0089467E" w:rsidRDefault="0089467E" w:rsidP="009738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методику овладения способами деятельности в сфере физической культуры и спорта для достижения учебных, профессиональных и жизненных целей, составления индивидуальных программ саморегулирования, самовоспитания и регулирования психоэмоционального состояния, их оценки и коррекции; </w:t>
      </w:r>
    </w:p>
    <w:p w:rsidR="0089467E" w:rsidRPr="0089467E" w:rsidRDefault="0089467E" w:rsidP="009738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технологию приобретения опыта творческой практической деятельности, развития самодеятельности в физической культуре и спорте для совершенствования, повышения уровня функциональных и двигательных способностей личностей; </w:t>
      </w:r>
    </w:p>
    <w:p w:rsidR="0089467E" w:rsidRPr="0089467E" w:rsidRDefault="0089467E" w:rsidP="009738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формы педагогического контроля, методику обработки полученной информации в результате контрольно-итоговых испытаний(тестирование ,зачет, экзамен, и др.) </w:t>
      </w:r>
    </w:p>
    <w:p w:rsidR="0089467E" w:rsidRPr="0089467E" w:rsidRDefault="0089467E" w:rsidP="009738C5">
      <w:pPr>
        <w:pStyle w:val="Default"/>
        <w:ind w:firstLine="426"/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9467E">
        <w:rPr>
          <w:b/>
          <w:bCs/>
          <w:sz w:val="28"/>
          <w:szCs w:val="28"/>
        </w:rPr>
        <w:t xml:space="preserve">уметь: </w:t>
      </w:r>
    </w:p>
    <w:p w:rsidR="0089467E" w:rsidRPr="0089467E" w:rsidRDefault="0089467E" w:rsidP="009738C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анализировать, объяснять, адаптировать рекомендации по практическому использованию полученных знаний, наличие которых обеспечивает готовность к профессиональной деятельности, включение в здоровый образ жизни и в систематическое физическое самосовершенствование, формировать научное мировоззрения, единство научно – практических знаний, позитивное, ценностное отношение к физической культуре; </w:t>
      </w:r>
    </w:p>
    <w:p w:rsidR="0089467E" w:rsidRPr="0089467E" w:rsidRDefault="0089467E" w:rsidP="009738C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владеть методами и средствами деятельности, приобретения в ней личного опыта, обеспечивающего возможность целенаправленного и творческого использования средств физической культуры и спорта; закреплять и совершенствовать их в процессе воспроизведения в изменяющихся условиях учебных занятий, во внеурочной деятельности, в быту, на отдыхе; </w:t>
      </w:r>
    </w:p>
    <w:p w:rsidR="0089467E" w:rsidRPr="0089467E" w:rsidRDefault="0089467E" w:rsidP="009738C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широко использовать теоретико-методические знания, в плане применения разнообразных средств физической культуры для приобретения индивидуального и коллективного практического опыта, развивать свою познавательную творческую активность в направлении формирования жизненно и профессионально значимых качеств; </w:t>
      </w:r>
    </w:p>
    <w:p w:rsidR="0089467E" w:rsidRPr="0089467E" w:rsidRDefault="0089467E" w:rsidP="009738C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обрабатывать оперативную, текущую и итоговую информацию о степени освоения теоретических, методико-практических и учебно-методических знаний, умений и навыков по дисциплине «Физическая культура» в профессионально-прикладной направленности; корректировать и оценивать эффективность учебного процесса. </w:t>
      </w:r>
    </w:p>
    <w:p w:rsidR="009738C5" w:rsidRDefault="0089467E" w:rsidP="009738C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9467E">
        <w:rPr>
          <w:b/>
          <w:bCs/>
          <w:sz w:val="28"/>
          <w:szCs w:val="28"/>
        </w:rPr>
        <w:t>4. Количество часов на освоение программы учебной дисциплины</w:t>
      </w:r>
      <w:r w:rsidR="009738C5">
        <w:rPr>
          <w:b/>
          <w:bCs/>
          <w:sz w:val="28"/>
          <w:szCs w:val="28"/>
        </w:rPr>
        <w:t>:</w:t>
      </w:r>
      <w:r w:rsidRPr="0089467E">
        <w:rPr>
          <w:b/>
          <w:bCs/>
          <w:sz w:val="28"/>
          <w:szCs w:val="28"/>
        </w:rPr>
        <w:t xml:space="preserve"> </w:t>
      </w:r>
    </w:p>
    <w:p w:rsidR="0089467E" w:rsidRPr="0089467E" w:rsidRDefault="009738C5" w:rsidP="009738C5">
      <w:pPr>
        <w:pStyle w:val="Default"/>
        <w:ind w:firstLine="709"/>
        <w:jc w:val="both"/>
        <w:rPr>
          <w:sz w:val="28"/>
          <w:szCs w:val="28"/>
        </w:rPr>
      </w:pPr>
      <w:r w:rsidRPr="009738C5">
        <w:rPr>
          <w:bCs/>
          <w:sz w:val="28"/>
          <w:szCs w:val="28"/>
        </w:rPr>
        <w:t xml:space="preserve">Максимальной учебной нагрузки обучающегося </w:t>
      </w:r>
      <w:r w:rsidR="0089467E" w:rsidRPr="009738C5">
        <w:rPr>
          <w:bCs/>
          <w:sz w:val="28"/>
          <w:szCs w:val="28"/>
        </w:rPr>
        <w:t>212 часов, из них:</w:t>
      </w:r>
      <w:r w:rsidR="0089467E" w:rsidRPr="0089467E">
        <w:rPr>
          <w:b/>
          <w:bCs/>
          <w:sz w:val="28"/>
          <w:szCs w:val="28"/>
        </w:rPr>
        <w:t xml:space="preserve"> </w:t>
      </w:r>
    </w:p>
    <w:p w:rsidR="0089467E" w:rsidRPr="0089467E" w:rsidRDefault="0089467E" w:rsidP="009738C5">
      <w:pPr>
        <w:pStyle w:val="Default"/>
        <w:jc w:val="both"/>
        <w:rPr>
          <w:sz w:val="28"/>
          <w:szCs w:val="28"/>
        </w:rPr>
      </w:pPr>
      <w:r w:rsidRPr="0089467E">
        <w:rPr>
          <w:sz w:val="28"/>
          <w:szCs w:val="28"/>
        </w:rPr>
        <w:t>обязательная аудиторная учебная нагрузка обучающегося –</w:t>
      </w:r>
      <w:r w:rsidR="0004545C">
        <w:rPr>
          <w:sz w:val="28"/>
          <w:szCs w:val="28"/>
        </w:rPr>
        <w:t xml:space="preserve"> </w:t>
      </w:r>
      <w:r w:rsidRPr="0089467E">
        <w:rPr>
          <w:sz w:val="28"/>
          <w:szCs w:val="28"/>
        </w:rPr>
        <w:t>106 часов, включая практические занятия - 10</w:t>
      </w:r>
      <w:r w:rsidR="003D7800">
        <w:rPr>
          <w:sz w:val="28"/>
          <w:szCs w:val="28"/>
        </w:rPr>
        <w:t>0</w:t>
      </w:r>
      <w:r w:rsidRPr="0089467E">
        <w:rPr>
          <w:sz w:val="28"/>
          <w:szCs w:val="28"/>
        </w:rPr>
        <w:t xml:space="preserve"> часов</w:t>
      </w:r>
      <w:r w:rsidR="003D7800">
        <w:rPr>
          <w:sz w:val="28"/>
          <w:szCs w:val="28"/>
        </w:rPr>
        <w:t xml:space="preserve"> и 6 часов теоретического обучения</w:t>
      </w:r>
      <w:r w:rsidRPr="0089467E">
        <w:rPr>
          <w:sz w:val="28"/>
          <w:szCs w:val="28"/>
        </w:rPr>
        <w:t xml:space="preserve">; </w:t>
      </w:r>
    </w:p>
    <w:p w:rsidR="0089467E" w:rsidRPr="0089467E" w:rsidRDefault="0089467E" w:rsidP="0004545C">
      <w:pPr>
        <w:pStyle w:val="Default"/>
        <w:jc w:val="both"/>
        <w:rPr>
          <w:sz w:val="28"/>
          <w:szCs w:val="28"/>
        </w:rPr>
      </w:pPr>
      <w:r w:rsidRPr="0089467E">
        <w:rPr>
          <w:sz w:val="28"/>
          <w:szCs w:val="28"/>
        </w:rPr>
        <w:t xml:space="preserve">самостоятельная работа обучающегося –106 часов. </w:t>
      </w:r>
    </w:p>
    <w:p w:rsidR="0089467E" w:rsidRPr="0089467E" w:rsidRDefault="0089467E" w:rsidP="009738C5">
      <w:pPr>
        <w:pStyle w:val="Default"/>
        <w:ind w:firstLine="709"/>
        <w:jc w:val="both"/>
        <w:rPr>
          <w:sz w:val="28"/>
          <w:szCs w:val="28"/>
        </w:rPr>
      </w:pPr>
      <w:r w:rsidRPr="0089467E">
        <w:rPr>
          <w:b/>
          <w:bCs/>
          <w:sz w:val="28"/>
          <w:szCs w:val="28"/>
        </w:rPr>
        <w:t>5. Форма аттестации по учебной дисциплине</w:t>
      </w:r>
      <w:r w:rsidRPr="0089467E">
        <w:rPr>
          <w:sz w:val="28"/>
          <w:szCs w:val="28"/>
        </w:rPr>
        <w:t xml:space="preserve">: зачет. </w:t>
      </w:r>
    </w:p>
    <w:p w:rsidR="0089467E" w:rsidRPr="0089467E" w:rsidRDefault="0089467E" w:rsidP="00973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67E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</w:t>
      </w:r>
      <w:r w:rsidR="004F46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881" w:type="dxa"/>
        <w:jc w:val="center"/>
        <w:tblInd w:w="60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81"/>
      </w:tblGrid>
      <w:tr w:rsidR="0089467E" w:rsidRPr="009738C5" w:rsidTr="009738C5">
        <w:trPr>
          <w:trHeight w:val="259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Раздел 1. </w:t>
            </w:r>
            <w:r w:rsidRPr="009738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Научно-методические основы формирования физической культуры </w:t>
            </w:r>
            <w:r w:rsidRPr="009738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личности</w:t>
            </w:r>
            <w:r w:rsidR="009738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738C5" w:rsidRPr="009738C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общекультурной и профессиональной подготовке обучающихся. </w:t>
            </w:r>
          </w:p>
        </w:tc>
      </w:tr>
      <w:tr w:rsidR="0089467E" w:rsidRPr="009738C5" w:rsidTr="009738C5">
        <w:trPr>
          <w:trHeight w:val="547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lastRenderedPageBreak/>
              <w:t xml:space="preserve">Раздел 2. </w:t>
            </w:r>
            <w:r w:rsidRPr="009738C5">
              <w:rPr>
                <w:rFonts w:ascii="Times New Roman" w:hAnsi="Times New Roman" w:cs="Times New Roman"/>
                <w:sz w:val="28"/>
                <w:szCs w:val="28"/>
              </w:rPr>
              <w:t>Учебно-практические основы формирования физической культуры личности</w:t>
            </w:r>
            <w:r w:rsidR="009738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38C5" w:rsidRPr="009738C5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</w:tr>
      <w:tr w:rsidR="0089467E" w:rsidRPr="009738C5" w:rsidTr="009738C5">
        <w:trPr>
          <w:trHeight w:val="262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раздел 3. </w:t>
            </w:r>
            <w:r w:rsidRPr="0097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 раздел</w:t>
            </w:r>
          </w:p>
        </w:tc>
      </w:tr>
      <w:tr w:rsidR="0089467E" w:rsidRPr="009738C5" w:rsidTr="009738C5">
        <w:trPr>
          <w:trHeight w:val="239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89467E" w:rsidRPr="009738C5" w:rsidTr="009738C5">
        <w:trPr>
          <w:trHeight w:val="299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bCs/>
                <w:sz w:val="28"/>
                <w:szCs w:val="28"/>
              </w:rPr>
              <w:t>Общая физическая подготовка.</w:t>
            </w:r>
          </w:p>
        </w:tc>
      </w:tr>
      <w:tr w:rsidR="0089467E" w:rsidRPr="009738C5" w:rsidTr="009738C5">
        <w:trPr>
          <w:trHeight w:val="178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Атлетическая гимнастика.  </w:t>
            </w:r>
          </w:p>
        </w:tc>
      </w:tr>
      <w:tr w:rsidR="0089467E" w:rsidRPr="009738C5" w:rsidTr="009738C5">
        <w:trPr>
          <w:trHeight w:val="284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раздел 4. </w:t>
            </w:r>
            <w:r w:rsidRPr="009738C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</w:tr>
      <w:tr w:rsidR="0089467E" w:rsidRPr="009738C5" w:rsidTr="009738C5">
        <w:trPr>
          <w:trHeight w:val="264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Волейбол.</w:t>
            </w:r>
          </w:p>
        </w:tc>
      </w:tr>
      <w:tr w:rsidR="0089467E" w:rsidRPr="009738C5" w:rsidTr="009738C5">
        <w:trPr>
          <w:trHeight w:val="239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Баскетбол.</w:t>
            </w:r>
          </w:p>
        </w:tc>
      </w:tr>
      <w:tr w:rsidR="0089467E" w:rsidRPr="009738C5" w:rsidTr="009738C5">
        <w:trPr>
          <w:trHeight w:val="316"/>
          <w:jc w:val="center"/>
        </w:trPr>
        <w:tc>
          <w:tcPr>
            <w:tcW w:w="9881" w:type="dxa"/>
            <w:shd w:val="clear" w:color="auto" w:fill="FFFFFF"/>
          </w:tcPr>
          <w:p w:rsidR="0089467E" w:rsidRPr="009738C5" w:rsidRDefault="0089467E" w:rsidP="00973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</w:tbl>
    <w:p w:rsidR="00EE6430" w:rsidRDefault="00EE6430" w:rsidP="009738C5">
      <w:pPr>
        <w:pStyle w:val="Default"/>
        <w:jc w:val="both"/>
        <w:rPr>
          <w:b/>
          <w:bCs/>
          <w:sz w:val="23"/>
          <w:szCs w:val="23"/>
        </w:rPr>
      </w:pPr>
    </w:p>
    <w:p w:rsidR="00EE6430" w:rsidRDefault="009738C5" w:rsidP="009738C5">
      <w:pPr>
        <w:pStyle w:val="Default"/>
        <w:jc w:val="center"/>
        <w:rPr>
          <w:b/>
          <w:bCs/>
          <w:sz w:val="23"/>
          <w:szCs w:val="23"/>
        </w:rPr>
      </w:pPr>
      <w:r w:rsidRPr="005A6658">
        <w:rPr>
          <w:b/>
          <w:sz w:val="28"/>
          <w:szCs w:val="28"/>
          <w:u w:val="single"/>
        </w:rPr>
        <w:t>ОГСЭ.05</w:t>
      </w:r>
      <w:r>
        <w:rPr>
          <w:b/>
          <w:sz w:val="28"/>
          <w:szCs w:val="28"/>
          <w:u w:val="single"/>
        </w:rPr>
        <w:t>.</w:t>
      </w:r>
      <w:r w:rsidRPr="005A6658">
        <w:rPr>
          <w:b/>
          <w:sz w:val="28"/>
          <w:szCs w:val="28"/>
          <w:u w:val="single"/>
        </w:rPr>
        <w:t xml:space="preserve"> Основы социологии и политологии</w:t>
      </w:r>
    </w:p>
    <w:p w:rsidR="00D71600" w:rsidRPr="009738C5" w:rsidRDefault="009738C5" w:rsidP="00BF7C8E">
      <w:pPr>
        <w:pStyle w:val="Default"/>
        <w:ind w:firstLine="709"/>
        <w:jc w:val="both"/>
        <w:rPr>
          <w:sz w:val="28"/>
          <w:szCs w:val="28"/>
        </w:rPr>
      </w:pPr>
      <w:r w:rsidRPr="009738C5">
        <w:rPr>
          <w:b/>
          <w:bCs/>
          <w:sz w:val="28"/>
          <w:szCs w:val="28"/>
        </w:rPr>
        <w:t xml:space="preserve">1. </w:t>
      </w:r>
      <w:r w:rsidR="00D71600" w:rsidRPr="009738C5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D71600" w:rsidRPr="009738C5" w:rsidRDefault="00D71600" w:rsidP="00BF7C8E">
      <w:pPr>
        <w:pStyle w:val="Default"/>
        <w:ind w:firstLine="709"/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9738C5">
        <w:rPr>
          <w:b/>
          <w:bCs/>
          <w:sz w:val="28"/>
          <w:szCs w:val="28"/>
        </w:rPr>
        <w:t xml:space="preserve">43.02.10 Туризм </w:t>
      </w:r>
      <w:r w:rsidRPr="009738C5">
        <w:rPr>
          <w:sz w:val="28"/>
          <w:szCs w:val="28"/>
        </w:rPr>
        <w:t xml:space="preserve">в соответствии с ФГОС (базовый уровень). </w:t>
      </w:r>
    </w:p>
    <w:p w:rsidR="00D71600" w:rsidRPr="009738C5" w:rsidRDefault="00D71600" w:rsidP="00BF7C8E">
      <w:pPr>
        <w:pStyle w:val="Default"/>
        <w:ind w:firstLine="709"/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формы обучения. </w:t>
      </w:r>
    </w:p>
    <w:p w:rsidR="00D71600" w:rsidRPr="009738C5" w:rsidRDefault="009738C5" w:rsidP="00BF7C8E">
      <w:pPr>
        <w:pStyle w:val="Default"/>
        <w:ind w:firstLine="709"/>
        <w:jc w:val="both"/>
        <w:rPr>
          <w:sz w:val="28"/>
          <w:szCs w:val="28"/>
        </w:rPr>
      </w:pPr>
      <w:r w:rsidRPr="009738C5">
        <w:rPr>
          <w:b/>
          <w:bCs/>
          <w:sz w:val="28"/>
          <w:szCs w:val="28"/>
        </w:rPr>
        <w:t xml:space="preserve">2. </w:t>
      </w:r>
      <w:r w:rsidR="00D71600" w:rsidRPr="009738C5">
        <w:rPr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D71600" w:rsidRPr="009738C5">
        <w:rPr>
          <w:sz w:val="28"/>
          <w:szCs w:val="28"/>
        </w:rPr>
        <w:t xml:space="preserve">дисциплина относится к общему гуманитарному и социально-экономическому циклу. </w:t>
      </w:r>
    </w:p>
    <w:p w:rsidR="009738C5" w:rsidRPr="009738C5" w:rsidRDefault="009738C5" w:rsidP="00BF7C8E">
      <w:pPr>
        <w:pStyle w:val="Default"/>
        <w:ind w:firstLine="709"/>
        <w:jc w:val="both"/>
        <w:rPr>
          <w:sz w:val="28"/>
          <w:szCs w:val="28"/>
        </w:rPr>
      </w:pPr>
      <w:r w:rsidRPr="009738C5">
        <w:rPr>
          <w:sz w:val="28"/>
          <w:szCs w:val="28"/>
        </w:rPr>
        <w:t>Процесс изучения учебной дисциплины направлен на формирование общих компетенций: ОК 1-9.</w:t>
      </w:r>
    </w:p>
    <w:p w:rsidR="00D71600" w:rsidRPr="009738C5" w:rsidRDefault="009738C5" w:rsidP="00BF7C8E">
      <w:pPr>
        <w:pStyle w:val="Default"/>
        <w:ind w:firstLine="709"/>
        <w:jc w:val="both"/>
        <w:rPr>
          <w:sz w:val="28"/>
          <w:szCs w:val="28"/>
        </w:rPr>
      </w:pPr>
      <w:r w:rsidRPr="009738C5">
        <w:rPr>
          <w:b/>
          <w:bCs/>
          <w:sz w:val="28"/>
          <w:szCs w:val="28"/>
        </w:rPr>
        <w:t xml:space="preserve">3. </w:t>
      </w:r>
      <w:r w:rsidR="00D71600" w:rsidRPr="009738C5">
        <w:rPr>
          <w:b/>
          <w:bCs/>
          <w:sz w:val="28"/>
          <w:szCs w:val="28"/>
        </w:rPr>
        <w:t xml:space="preserve">Цели учебной дисциплины - требования к результатам освоения дисциплины: </w:t>
      </w:r>
    </w:p>
    <w:p w:rsidR="00D71600" w:rsidRPr="009738C5" w:rsidRDefault="00D71600" w:rsidP="00BF7C8E">
      <w:pPr>
        <w:pStyle w:val="Default"/>
        <w:ind w:firstLine="709"/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738C5">
        <w:rPr>
          <w:b/>
          <w:bCs/>
          <w:sz w:val="28"/>
          <w:szCs w:val="28"/>
        </w:rPr>
        <w:t>уметь</w:t>
      </w:r>
      <w:r w:rsidRPr="009738C5">
        <w:rPr>
          <w:sz w:val="28"/>
          <w:szCs w:val="28"/>
        </w:rPr>
        <w:t xml:space="preserve">: </w:t>
      </w:r>
    </w:p>
    <w:p w:rsidR="00D71600" w:rsidRPr="009738C5" w:rsidRDefault="00D71600" w:rsidP="00BF7C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работать со справочной и научной литературой; </w:t>
      </w:r>
    </w:p>
    <w:p w:rsidR="00D71600" w:rsidRPr="009738C5" w:rsidRDefault="00D71600" w:rsidP="00BF7C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квалифицировать и обобщать полученные знания; </w:t>
      </w:r>
    </w:p>
    <w:p w:rsidR="00D71600" w:rsidRPr="009738C5" w:rsidRDefault="00D71600" w:rsidP="00BF7C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излагать их в виде эссе, докладов, рефератов; </w:t>
      </w:r>
    </w:p>
    <w:p w:rsidR="00D71600" w:rsidRPr="009738C5" w:rsidRDefault="00D71600" w:rsidP="00BF7C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анализировать социальные отношения и применять методы урегулирования социальных конфликтов; </w:t>
      </w:r>
    </w:p>
    <w:p w:rsidR="00D71600" w:rsidRPr="009738C5" w:rsidRDefault="00D71600" w:rsidP="00BF7C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анализировать основные атрибуты современного российского государства, структуру и функции его органов; </w:t>
      </w:r>
    </w:p>
    <w:p w:rsidR="00D71600" w:rsidRPr="009738C5" w:rsidRDefault="00D71600" w:rsidP="00BF7C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ориентироваться в технологиях избирательного процесса; </w:t>
      </w:r>
    </w:p>
    <w:p w:rsidR="00D71600" w:rsidRPr="009738C5" w:rsidRDefault="00D71600" w:rsidP="00BF7C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анализировать суть и специфику нынешней политической модернизации России. </w:t>
      </w:r>
    </w:p>
    <w:p w:rsidR="00D71600" w:rsidRPr="009738C5" w:rsidRDefault="00D71600" w:rsidP="00BF7C8E">
      <w:pPr>
        <w:pStyle w:val="Default"/>
        <w:ind w:firstLine="709"/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738C5">
        <w:rPr>
          <w:b/>
          <w:bCs/>
          <w:sz w:val="28"/>
          <w:szCs w:val="28"/>
        </w:rPr>
        <w:t xml:space="preserve">знать: </w:t>
      </w:r>
    </w:p>
    <w:p w:rsidR="00D71600" w:rsidRPr="009738C5" w:rsidRDefault="00D71600" w:rsidP="00BF7C8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о социологическом подходе в понимании закономерностей функционирования и развития общества и личности; </w:t>
      </w:r>
    </w:p>
    <w:p w:rsidR="00D71600" w:rsidRPr="009738C5" w:rsidRDefault="00D71600" w:rsidP="00BF7C8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иметь представление о социальной структуре, социальном расслоении, социальном взаимодействии и об основных социальных институтах общества; </w:t>
      </w:r>
    </w:p>
    <w:p w:rsidR="00D71600" w:rsidRPr="009738C5" w:rsidRDefault="00D71600" w:rsidP="00BF7C8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иметь представление о социальных движениях и других факторах социального изменения и развития; </w:t>
      </w:r>
    </w:p>
    <w:p w:rsidR="00D71600" w:rsidRPr="009738C5" w:rsidRDefault="00D71600" w:rsidP="00BF7C8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9738C5">
        <w:rPr>
          <w:sz w:val="28"/>
          <w:szCs w:val="28"/>
        </w:rPr>
        <w:lastRenderedPageBreak/>
        <w:t xml:space="preserve">о сущности власти, субъектах политики, политических отношениях и процессах (в России и в мире в целом). </w:t>
      </w:r>
    </w:p>
    <w:p w:rsidR="009738C5" w:rsidRPr="009738C5" w:rsidRDefault="009738C5" w:rsidP="00BF7C8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738C5">
        <w:rPr>
          <w:b/>
          <w:bCs/>
          <w:sz w:val="28"/>
          <w:szCs w:val="28"/>
        </w:rPr>
        <w:t xml:space="preserve">4. </w:t>
      </w:r>
      <w:r w:rsidR="00D71600" w:rsidRPr="009738C5">
        <w:rPr>
          <w:b/>
          <w:bCs/>
          <w:sz w:val="28"/>
          <w:szCs w:val="28"/>
        </w:rPr>
        <w:t>Количество часов на освоение программы учебной дисциплины</w:t>
      </w:r>
      <w:r w:rsidRPr="009738C5">
        <w:rPr>
          <w:b/>
          <w:bCs/>
          <w:sz w:val="28"/>
          <w:szCs w:val="28"/>
        </w:rPr>
        <w:t>:</w:t>
      </w:r>
    </w:p>
    <w:p w:rsidR="00D71600" w:rsidRPr="00675BCD" w:rsidRDefault="003D7800" w:rsidP="00BF7C8E">
      <w:pPr>
        <w:pStyle w:val="Default"/>
        <w:ind w:firstLine="709"/>
        <w:jc w:val="both"/>
        <w:rPr>
          <w:sz w:val="28"/>
          <w:szCs w:val="28"/>
        </w:rPr>
      </w:pPr>
      <w:r w:rsidRPr="00675BCD">
        <w:rPr>
          <w:bCs/>
          <w:sz w:val="28"/>
          <w:szCs w:val="28"/>
        </w:rPr>
        <w:t>М</w:t>
      </w:r>
      <w:r w:rsidR="009738C5" w:rsidRPr="00675BCD">
        <w:rPr>
          <w:bCs/>
          <w:sz w:val="28"/>
          <w:szCs w:val="28"/>
        </w:rPr>
        <w:t xml:space="preserve">аксимальной учебной нагрузки обучающегося </w:t>
      </w:r>
      <w:r w:rsidRPr="00675BCD">
        <w:rPr>
          <w:bCs/>
          <w:sz w:val="28"/>
          <w:szCs w:val="28"/>
        </w:rPr>
        <w:t>68</w:t>
      </w:r>
      <w:r w:rsidR="00D71600" w:rsidRPr="00675BCD">
        <w:rPr>
          <w:bCs/>
          <w:sz w:val="28"/>
          <w:szCs w:val="28"/>
        </w:rPr>
        <w:t xml:space="preserve"> час</w:t>
      </w:r>
      <w:r w:rsidRPr="00675BCD">
        <w:rPr>
          <w:bCs/>
          <w:sz w:val="28"/>
          <w:szCs w:val="28"/>
        </w:rPr>
        <w:t>ов</w:t>
      </w:r>
      <w:r w:rsidR="00D71600" w:rsidRPr="00675BCD">
        <w:rPr>
          <w:bCs/>
          <w:sz w:val="28"/>
          <w:szCs w:val="28"/>
        </w:rPr>
        <w:t xml:space="preserve">, из них: </w:t>
      </w:r>
    </w:p>
    <w:p w:rsidR="00D71600" w:rsidRPr="009738C5" w:rsidRDefault="00D71600" w:rsidP="00BF7C8E">
      <w:pPr>
        <w:pStyle w:val="Default"/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обязательная аудиторная учебная нагрузка обучающегося – </w:t>
      </w:r>
      <w:r w:rsidR="003D7800">
        <w:rPr>
          <w:sz w:val="28"/>
          <w:szCs w:val="28"/>
        </w:rPr>
        <w:t>51</w:t>
      </w:r>
      <w:r w:rsidRPr="009738C5">
        <w:rPr>
          <w:sz w:val="28"/>
          <w:szCs w:val="28"/>
        </w:rPr>
        <w:t xml:space="preserve"> час, включая теоретическое обучение – </w:t>
      </w:r>
      <w:r w:rsidR="003D7800">
        <w:rPr>
          <w:sz w:val="28"/>
          <w:szCs w:val="28"/>
        </w:rPr>
        <w:t>45</w:t>
      </w:r>
      <w:r w:rsidRPr="009738C5">
        <w:rPr>
          <w:sz w:val="28"/>
          <w:szCs w:val="28"/>
        </w:rPr>
        <w:t xml:space="preserve"> час</w:t>
      </w:r>
      <w:r w:rsidR="003D7800">
        <w:rPr>
          <w:sz w:val="28"/>
          <w:szCs w:val="28"/>
        </w:rPr>
        <w:t>ов</w:t>
      </w:r>
      <w:r w:rsidRPr="009738C5">
        <w:rPr>
          <w:sz w:val="28"/>
          <w:szCs w:val="28"/>
        </w:rPr>
        <w:t xml:space="preserve"> и практические занятия - 6 часов; </w:t>
      </w:r>
    </w:p>
    <w:p w:rsidR="00D71600" w:rsidRPr="009738C5" w:rsidRDefault="00D71600" w:rsidP="00BF7C8E">
      <w:pPr>
        <w:pStyle w:val="Default"/>
        <w:jc w:val="both"/>
        <w:rPr>
          <w:sz w:val="28"/>
          <w:szCs w:val="28"/>
        </w:rPr>
      </w:pPr>
      <w:r w:rsidRPr="009738C5">
        <w:rPr>
          <w:sz w:val="28"/>
          <w:szCs w:val="28"/>
        </w:rPr>
        <w:t xml:space="preserve">самостоятельная работа обучающегося – </w:t>
      </w:r>
      <w:r w:rsidR="00675BCD">
        <w:rPr>
          <w:sz w:val="28"/>
          <w:szCs w:val="28"/>
        </w:rPr>
        <w:t>17</w:t>
      </w:r>
      <w:r w:rsidRPr="009738C5">
        <w:rPr>
          <w:sz w:val="28"/>
          <w:szCs w:val="28"/>
        </w:rPr>
        <w:t xml:space="preserve"> час</w:t>
      </w:r>
      <w:r w:rsidR="00675BCD">
        <w:rPr>
          <w:sz w:val="28"/>
          <w:szCs w:val="28"/>
        </w:rPr>
        <w:t>ов</w:t>
      </w:r>
      <w:r w:rsidRPr="009738C5">
        <w:rPr>
          <w:sz w:val="28"/>
          <w:szCs w:val="28"/>
        </w:rPr>
        <w:t xml:space="preserve">. </w:t>
      </w:r>
    </w:p>
    <w:p w:rsidR="00D71600" w:rsidRPr="009738C5" w:rsidRDefault="00675BCD" w:rsidP="00BF7C8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D71600" w:rsidRPr="009738C5">
        <w:rPr>
          <w:b/>
          <w:bCs/>
          <w:sz w:val="28"/>
          <w:szCs w:val="28"/>
        </w:rPr>
        <w:t xml:space="preserve">Форма аттестации по учебной дисциплине: </w:t>
      </w:r>
      <w:r w:rsidR="00D71600" w:rsidRPr="009738C5">
        <w:rPr>
          <w:sz w:val="28"/>
          <w:szCs w:val="28"/>
        </w:rPr>
        <w:t>дифференцированный зачет</w:t>
      </w:r>
      <w:r w:rsidR="00D71600" w:rsidRPr="009738C5">
        <w:rPr>
          <w:b/>
          <w:bCs/>
          <w:i/>
          <w:iCs/>
          <w:sz w:val="28"/>
          <w:szCs w:val="28"/>
        </w:rPr>
        <w:t xml:space="preserve">. </w:t>
      </w:r>
    </w:p>
    <w:p w:rsidR="00675BCD" w:rsidRPr="0089467E" w:rsidRDefault="00675BCD" w:rsidP="00B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67E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</w:t>
      </w:r>
      <w:r w:rsidR="004F46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497" w:type="dxa"/>
        <w:tblInd w:w="534" w:type="dxa"/>
        <w:tblLayout w:type="fixed"/>
        <w:tblLook w:val="00A0"/>
      </w:tblPr>
      <w:tblGrid>
        <w:gridCol w:w="9497"/>
      </w:tblGrid>
      <w:tr w:rsidR="00675BCD" w:rsidRPr="00675BCD" w:rsidTr="005D2F7F">
        <w:trPr>
          <w:trHeight w:val="280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>Введение. Сущность социологии и политологии</w:t>
            </w:r>
          </w:p>
        </w:tc>
      </w:tr>
      <w:tr w:rsidR="00675BCD" w:rsidRPr="00675BCD" w:rsidTr="005D2F7F">
        <w:trPr>
          <w:trHeight w:val="308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>Раздел: 1. Основы социологии</w:t>
            </w:r>
          </w:p>
        </w:tc>
      </w:tr>
      <w:tr w:rsidR="00675BCD" w:rsidRPr="00675BCD" w:rsidTr="005D2F7F">
        <w:trPr>
          <w:trHeight w:val="204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1. Современная социология и ее роль в жизни общества</w:t>
            </w:r>
          </w:p>
        </w:tc>
      </w:tr>
      <w:tr w:rsidR="00675BCD" w:rsidRPr="00675BCD" w:rsidTr="005D2F7F">
        <w:trPr>
          <w:trHeight w:val="349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2. Возникновение и развитие социологии как самостоятельной науки</w:t>
            </w:r>
          </w:p>
        </w:tc>
      </w:tr>
      <w:tr w:rsidR="00675BCD" w:rsidRPr="00675BCD" w:rsidTr="005D2F7F">
        <w:trPr>
          <w:trHeight w:val="374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3. Социальные институты</w:t>
            </w:r>
          </w:p>
        </w:tc>
      </w:tr>
      <w:tr w:rsidR="00675BCD" w:rsidRPr="00675BCD" w:rsidTr="005D2F7F">
        <w:trPr>
          <w:trHeight w:val="277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4. Социология личности. Социальная детерминация поведения личности</w:t>
            </w:r>
          </w:p>
        </w:tc>
      </w:tr>
      <w:tr w:rsidR="00675BCD" w:rsidRPr="00675BCD" w:rsidTr="005D2F7F">
        <w:trPr>
          <w:trHeight w:val="390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5.Девиантное поведение как социологическая проблема</w:t>
            </w:r>
          </w:p>
        </w:tc>
      </w:tr>
      <w:tr w:rsidR="00675BCD" w:rsidRPr="00675BCD" w:rsidTr="005D2F7F">
        <w:trPr>
          <w:trHeight w:val="253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6. Социальные конфликты и способы их  разрешения</w:t>
            </w:r>
          </w:p>
        </w:tc>
      </w:tr>
      <w:tr w:rsidR="00675BCD" w:rsidRPr="00675BCD" w:rsidTr="005D2F7F">
        <w:trPr>
          <w:trHeight w:val="357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7. Социальная стратификация и социальная мобильность</w:t>
            </w:r>
          </w:p>
        </w:tc>
      </w:tr>
      <w:tr w:rsidR="00675BCD" w:rsidRPr="00675BCD" w:rsidTr="005D2F7F">
        <w:trPr>
          <w:trHeight w:val="278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8. Методика социологического исследования.</w:t>
            </w:r>
          </w:p>
        </w:tc>
      </w:tr>
      <w:tr w:rsidR="00675BCD" w:rsidRPr="00675BCD" w:rsidTr="005D2F7F">
        <w:trPr>
          <w:trHeight w:val="339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>Раздел 2. Основы политологии.</w:t>
            </w:r>
          </w:p>
        </w:tc>
      </w:tr>
      <w:tr w:rsidR="00675BCD" w:rsidRPr="00675BCD" w:rsidTr="005D2F7F">
        <w:trPr>
          <w:trHeight w:val="302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1. Предмет политологии, ее место в системе гуманитарных наук.</w:t>
            </w:r>
          </w:p>
        </w:tc>
      </w:tr>
      <w:tr w:rsidR="00675BCD" w:rsidRPr="00675BCD" w:rsidTr="005D2F7F">
        <w:trPr>
          <w:trHeight w:val="391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2. Политическая система общества и ее функционирование</w:t>
            </w:r>
          </w:p>
        </w:tc>
      </w:tr>
      <w:tr w:rsidR="00675BCD" w:rsidRPr="00675BCD" w:rsidTr="005D2F7F">
        <w:trPr>
          <w:trHeight w:val="269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3. Политические партии и партийные системы</w:t>
            </w:r>
          </w:p>
        </w:tc>
      </w:tr>
      <w:tr w:rsidR="00675BCD" w:rsidRPr="00675BCD" w:rsidTr="005D2F7F">
        <w:trPr>
          <w:trHeight w:val="232"/>
        </w:trPr>
        <w:tc>
          <w:tcPr>
            <w:tcW w:w="9497" w:type="dxa"/>
            <w:vAlign w:val="center"/>
          </w:tcPr>
          <w:p w:rsidR="00675BCD" w:rsidRPr="00675BCD" w:rsidRDefault="00675BCD" w:rsidP="00BF7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BC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75BCD">
              <w:rPr>
                <w:rFonts w:ascii="Times New Roman" w:hAnsi="Times New Roman"/>
                <w:sz w:val="28"/>
                <w:szCs w:val="28"/>
              </w:rPr>
              <w:t>4. Политическое сознание и политическая культура.</w:t>
            </w:r>
          </w:p>
        </w:tc>
      </w:tr>
    </w:tbl>
    <w:p w:rsidR="0089467E" w:rsidRPr="009738C5" w:rsidRDefault="0089467E" w:rsidP="00BF7C8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75BCD" w:rsidRPr="00BF7C8E" w:rsidRDefault="00675BCD" w:rsidP="00BF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C8E">
        <w:rPr>
          <w:rFonts w:ascii="Times New Roman" w:hAnsi="Times New Roman" w:cs="Times New Roman"/>
          <w:b/>
          <w:sz w:val="28"/>
          <w:szCs w:val="28"/>
          <w:u w:val="single"/>
        </w:rPr>
        <w:t>ОГСЭ.06. Русский язык и культура речи</w:t>
      </w:r>
    </w:p>
    <w:p w:rsidR="00675BCD" w:rsidRPr="00BF7C8E" w:rsidRDefault="00675BCD" w:rsidP="00BF7C8E">
      <w:pPr>
        <w:pStyle w:val="Default"/>
        <w:ind w:firstLine="709"/>
        <w:jc w:val="both"/>
        <w:rPr>
          <w:sz w:val="28"/>
          <w:szCs w:val="28"/>
        </w:rPr>
      </w:pPr>
      <w:r w:rsidRPr="00BF7C8E">
        <w:rPr>
          <w:b/>
          <w:bCs/>
          <w:sz w:val="28"/>
          <w:szCs w:val="28"/>
        </w:rPr>
        <w:t xml:space="preserve">1. Область применения рабочей программы </w:t>
      </w:r>
    </w:p>
    <w:p w:rsidR="00675BCD" w:rsidRPr="00BF7C8E" w:rsidRDefault="00675BCD" w:rsidP="00BF7C8E">
      <w:pPr>
        <w:pStyle w:val="Default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BF7C8E">
        <w:rPr>
          <w:b/>
          <w:bCs/>
          <w:sz w:val="28"/>
          <w:szCs w:val="28"/>
        </w:rPr>
        <w:t xml:space="preserve">43.02.10 Туризм </w:t>
      </w:r>
      <w:r w:rsidRPr="00BF7C8E">
        <w:rPr>
          <w:sz w:val="28"/>
          <w:szCs w:val="28"/>
        </w:rPr>
        <w:t xml:space="preserve">в соответствии с ФГОС (базовый уровень). </w:t>
      </w:r>
    </w:p>
    <w:p w:rsidR="00675BCD" w:rsidRPr="00BF7C8E" w:rsidRDefault="00675BCD" w:rsidP="00BF7C8E">
      <w:pPr>
        <w:pStyle w:val="Default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формы обучения. </w:t>
      </w:r>
    </w:p>
    <w:p w:rsidR="00675BCD" w:rsidRPr="00BF7C8E" w:rsidRDefault="00675BCD" w:rsidP="00BF7C8E">
      <w:pPr>
        <w:pStyle w:val="Default"/>
        <w:ind w:firstLine="709"/>
        <w:jc w:val="both"/>
        <w:rPr>
          <w:sz w:val="28"/>
          <w:szCs w:val="28"/>
        </w:rPr>
      </w:pPr>
      <w:r w:rsidRPr="00BF7C8E">
        <w:rPr>
          <w:b/>
          <w:bCs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Pr="00BF7C8E">
        <w:rPr>
          <w:sz w:val="28"/>
          <w:szCs w:val="28"/>
        </w:rPr>
        <w:t xml:space="preserve">дисциплина относится к общему гуманитарному и социально-экономическому циклу. </w:t>
      </w:r>
    </w:p>
    <w:p w:rsidR="00675BCD" w:rsidRPr="00BF7C8E" w:rsidRDefault="00675BCD" w:rsidP="00BF7C8E">
      <w:pPr>
        <w:pStyle w:val="Default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Процесс изучения учебной дисциплины направлен на формирование общих компетенций: ОК 1-9.</w:t>
      </w:r>
    </w:p>
    <w:p w:rsidR="00675BCD" w:rsidRPr="00BF7C8E" w:rsidRDefault="00675BCD" w:rsidP="00BF7C8E">
      <w:pPr>
        <w:pStyle w:val="Default"/>
        <w:ind w:firstLine="709"/>
        <w:jc w:val="both"/>
        <w:rPr>
          <w:sz w:val="28"/>
          <w:szCs w:val="28"/>
        </w:rPr>
      </w:pPr>
      <w:r w:rsidRPr="00BF7C8E">
        <w:rPr>
          <w:b/>
          <w:bCs/>
          <w:sz w:val="28"/>
          <w:szCs w:val="28"/>
        </w:rPr>
        <w:t xml:space="preserve">3. Цели учебной дисциплины - требования к результатам освоения дисциплины: </w:t>
      </w:r>
    </w:p>
    <w:p w:rsidR="00BF7C8E" w:rsidRPr="00BF7C8E" w:rsidRDefault="00BF7C8E" w:rsidP="00BF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F7C8E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BF7C8E">
        <w:rPr>
          <w:rFonts w:ascii="Times New Roman" w:hAnsi="Times New Roman" w:cs="Times New Roman"/>
          <w:sz w:val="28"/>
          <w:szCs w:val="28"/>
        </w:rPr>
        <w:t>:</w:t>
      </w:r>
    </w:p>
    <w:p w:rsidR="00BF7C8E" w:rsidRPr="00BF7C8E" w:rsidRDefault="00BF7C8E" w:rsidP="00BB6082">
      <w:pPr>
        <w:pStyle w:val="a6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BF7C8E" w:rsidRPr="00BF7C8E" w:rsidRDefault="00BF7C8E" w:rsidP="00BB6082">
      <w:pPr>
        <w:pStyle w:val="a6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BF7C8E" w:rsidRPr="00BF7C8E" w:rsidRDefault="00BF7C8E" w:rsidP="00BB6082">
      <w:pPr>
        <w:pStyle w:val="a6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lastRenderedPageBreak/>
        <w:t>анализировать свою речь с точки зрения её нормативности, уместности и целесообразности;</w:t>
      </w:r>
    </w:p>
    <w:p w:rsidR="00BF7C8E" w:rsidRPr="00BF7C8E" w:rsidRDefault="00BF7C8E" w:rsidP="00BB6082">
      <w:pPr>
        <w:pStyle w:val="a6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обнаруживать и устранять ошибки и недочеты на всех уровнях структуры языка;</w:t>
      </w:r>
    </w:p>
    <w:p w:rsidR="00BF7C8E" w:rsidRPr="00BF7C8E" w:rsidRDefault="00BF7C8E" w:rsidP="00BB6082">
      <w:pPr>
        <w:pStyle w:val="a6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пользоваться словарями русского языка, продуцировать тексты основных деловых и учебно-научных жанров.</w:t>
      </w:r>
    </w:p>
    <w:p w:rsidR="00BF7C8E" w:rsidRPr="00BF7C8E" w:rsidRDefault="00BF7C8E" w:rsidP="00BF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F7C8E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BF7C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понятие о нормах русского литературного языка;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основные фонетические единицы и средства языковой выразительности;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орфоэпические нормы, основные принципы русской орфографии;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C8E">
        <w:rPr>
          <w:rFonts w:ascii="Times New Roman" w:hAnsi="Times New Roman" w:cs="Times New Roman"/>
          <w:sz w:val="28"/>
          <w:szCs w:val="28"/>
        </w:rPr>
        <w:t>лексические нормы; использование изобразительно- выразительных средств;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основные единицы синтаксиса; русскую пунктуацию;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функциональные стили современного русского языка, взаимодействие функциональных стилей;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7C8E">
        <w:rPr>
          <w:rFonts w:ascii="Times New Roman" w:eastAsia="Calibri" w:hAnsi="Times New Roman" w:cs="Times New Roman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7C8E">
        <w:rPr>
          <w:rFonts w:ascii="Times New Roman" w:eastAsia="Calibri" w:hAnsi="Times New Roman" w:cs="Times New Roman"/>
          <w:bCs/>
          <w:sz w:val="28"/>
          <w:szCs w:val="28"/>
        </w:rPr>
        <w:t>функционально- смысловые типы текстов;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 xml:space="preserve">жанровую дифференциацию и отбор языковых средств в публицистическом стиле, особенности устной публичной речи. 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 xml:space="preserve">сфера функционирования публицистического стиля, жанровоеразнообразие; 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 xml:space="preserve">языковые формулы официальных документов; 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приемы унификации языка служебных документов;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 xml:space="preserve">правила оформления документов; </w:t>
      </w:r>
    </w:p>
    <w:p w:rsidR="00BF7C8E" w:rsidRPr="00BF7C8E" w:rsidRDefault="00BF7C8E" w:rsidP="00BB6082">
      <w:pPr>
        <w:pStyle w:val="a6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675BCD" w:rsidRPr="00BF7C8E" w:rsidRDefault="00675BCD" w:rsidP="00BF7C8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F7C8E">
        <w:rPr>
          <w:b/>
          <w:bCs/>
          <w:sz w:val="28"/>
          <w:szCs w:val="28"/>
        </w:rPr>
        <w:t>4. Количество часов на освоение программы учебной дисциплины:</w:t>
      </w:r>
    </w:p>
    <w:p w:rsidR="00675BCD" w:rsidRPr="00BF7C8E" w:rsidRDefault="00675BCD" w:rsidP="00BF7C8E">
      <w:pPr>
        <w:pStyle w:val="Default"/>
        <w:ind w:firstLine="709"/>
        <w:jc w:val="both"/>
        <w:rPr>
          <w:sz w:val="28"/>
          <w:szCs w:val="28"/>
        </w:rPr>
      </w:pPr>
      <w:r w:rsidRPr="00BF7C8E">
        <w:rPr>
          <w:bCs/>
          <w:sz w:val="28"/>
          <w:szCs w:val="28"/>
        </w:rPr>
        <w:t xml:space="preserve">Максимальной учебной нагрузки обучающегося 68 часов, из них: </w:t>
      </w:r>
    </w:p>
    <w:p w:rsidR="00675BCD" w:rsidRPr="00BF7C8E" w:rsidRDefault="00675BCD" w:rsidP="00BF7C8E">
      <w:pPr>
        <w:pStyle w:val="Default"/>
        <w:jc w:val="both"/>
        <w:rPr>
          <w:sz w:val="28"/>
          <w:szCs w:val="28"/>
        </w:rPr>
      </w:pPr>
      <w:r w:rsidRPr="00BF7C8E">
        <w:rPr>
          <w:sz w:val="28"/>
          <w:szCs w:val="28"/>
        </w:rPr>
        <w:t xml:space="preserve">обязательная аудиторная учебная нагрузка обучающегося – 51 час, включая теоретическое обучение – </w:t>
      </w:r>
      <w:r w:rsidR="00BF7C8E" w:rsidRPr="00BF7C8E">
        <w:rPr>
          <w:sz w:val="28"/>
          <w:szCs w:val="28"/>
        </w:rPr>
        <w:t>29</w:t>
      </w:r>
      <w:r w:rsidRPr="00BF7C8E">
        <w:rPr>
          <w:sz w:val="28"/>
          <w:szCs w:val="28"/>
        </w:rPr>
        <w:t xml:space="preserve"> часов и практические занятия - </w:t>
      </w:r>
      <w:r w:rsidR="00BF7C8E" w:rsidRPr="00BF7C8E">
        <w:rPr>
          <w:sz w:val="28"/>
          <w:szCs w:val="28"/>
        </w:rPr>
        <w:t>22</w:t>
      </w:r>
      <w:r w:rsidRPr="00BF7C8E">
        <w:rPr>
          <w:sz w:val="28"/>
          <w:szCs w:val="28"/>
        </w:rPr>
        <w:t xml:space="preserve"> час</w:t>
      </w:r>
      <w:r w:rsidR="00BF7C8E" w:rsidRPr="00BF7C8E">
        <w:rPr>
          <w:sz w:val="28"/>
          <w:szCs w:val="28"/>
        </w:rPr>
        <w:t>а</w:t>
      </w:r>
      <w:r w:rsidRPr="00BF7C8E">
        <w:rPr>
          <w:sz w:val="28"/>
          <w:szCs w:val="28"/>
        </w:rPr>
        <w:t xml:space="preserve">; </w:t>
      </w:r>
    </w:p>
    <w:p w:rsidR="00675BCD" w:rsidRPr="00BF7C8E" w:rsidRDefault="00675BCD" w:rsidP="00BF7C8E">
      <w:pPr>
        <w:pStyle w:val="Default"/>
        <w:jc w:val="both"/>
        <w:rPr>
          <w:sz w:val="28"/>
          <w:szCs w:val="28"/>
        </w:rPr>
      </w:pPr>
      <w:r w:rsidRPr="00BF7C8E">
        <w:rPr>
          <w:sz w:val="28"/>
          <w:szCs w:val="28"/>
        </w:rPr>
        <w:t xml:space="preserve">самостоятельная работа обучающегося – 17 часов. </w:t>
      </w:r>
    </w:p>
    <w:p w:rsidR="00675BCD" w:rsidRPr="00BF7C8E" w:rsidRDefault="00675BCD" w:rsidP="00BF7C8E">
      <w:pPr>
        <w:pStyle w:val="Default"/>
        <w:ind w:firstLine="709"/>
        <w:jc w:val="both"/>
        <w:rPr>
          <w:sz w:val="28"/>
          <w:szCs w:val="28"/>
        </w:rPr>
      </w:pPr>
      <w:r w:rsidRPr="00BF7C8E">
        <w:rPr>
          <w:b/>
          <w:bCs/>
          <w:sz w:val="28"/>
          <w:szCs w:val="28"/>
        </w:rPr>
        <w:t xml:space="preserve">5. Форма аттестации по учебной дисциплине: </w:t>
      </w:r>
      <w:r w:rsidRPr="00BF7C8E">
        <w:rPr>
          <w:sz w:val="28"/>
          <w:szCs w:val="28"/>
        </w:rPr>
        <w:t>дифференцированный зачет</w:t>
      </w:r>
      <w:r w:rsidRPr="00BF7C8E">
        <w:rPr>
          <w:b/>
          <w:bCs/>
          <w:i/>
          <w:iCs/>
          <w:sz w:val="28"/>
          <w:szCs w:val="28"/>
        </w:rPr>
        <w:t xml:space="preserve">. </w:t>
      </w:r>
    </w:p>
    <w:p w:rsidR="0089467E" w:rsidRPr="00BF7C8E" w:rsidRDefault="00675BCD" w:rsidP="00BF7C8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F7C8E">
        <w:rPr>
          <w:b/>
          <w:bCs/>
          <w:sz w:val="28"/>
          <w:szCs w:val="28"/>
        </w:rPr>
        <w:t>6. Тематический план учебной дисциплины</w:t>
      </w:r>
      <w:r w:rsidR="004F4642">
        <w:rPr>
          <w:b/>
          <w:bCs/>
          <w:sz w:val="28"/>
          <w:szCs w:val="28"/>
        </w:rPr>
        <w:t>:</w:t>
      </w:r>
    </w:p>
    <w:tbl>
      <w:tblPr>
        <w:tblW w:w="9623" w:type="dxa"/>
        <w:jc w:val="center"/>
        <w:tblLayout w:type="fixed"/>
        <w:tblLook w:val="04A0"/>
      </w:tblPr>
      <w:tblGrid>
        <w:gridCol w:w="9623"/>
      </w:tblGrid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pStyle w:val="Default"/>
              <w:jc w:val="both"/>
              <w:rPr>
                <w:sz w:val="28"/>
                <w:szCs w:val="28"/>
              </w:rPr>
            </w:pPr>
            <w:r w:rsidRPr="00BF7C8E">
              <w:rPr>
                <w:bCs/>
                <w:sz w:val="28"/>
                <w:szCs w:val="28"/>
              </w:rPr>
              <w:t>Раздел 1. Введение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1.1. Культура речи в аспекте общечеловеческой культуры.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хорошей речи</w:t>
            </w: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pStyle w:val="Default"/>
              <w:rPr>
                <w:bCs/>
                <w:sz w:val="28"/>
                <w:szCs w:val="28"/>
              </w:rPr>
            </w:pPr>
            <w:r w:rsidRPr="00BF7C8E">
              <w:rPr>
                <w:bCs/>
                <w:sz w:val="28"/>
                <w:szCs w:val="28"/>
              </w:rPr>
              <w:t xml:space="preserve">Раздел 2. </w:t>
            </w:r>
            <w:r w:rsidRPr="00BF7C8E">
              <w:rPr>
                <w:sz w:val="28"/>
                <w:szCs w:val="28"/>
              </w:rPr>
              <w:t>Речевая коммуникация. Функциональные стили речи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 Коммуникативная ситуация и ее составляющие</w:t>
            </w:r>
          </w:p>
        </w:tc>
      </w:tr>
      <w:tr w:rsidR="00BF7C8E" w:rsidRPr="00BF7C8E" w:rsidTr="005D2F7F">
        <w:trPr>
          <w:trHeight w:val="504"/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 Жанры красноречия и сфера их применения. Аргументированное доказательство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Тема 2.3. </w:t>
            </w:r>
            <w:r w:rsidRPr="00BF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стили литературного языка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2.4. Богатство и своеобразие разговорной речи. Средства выразительности разговорной речи 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>Тема 2.5. Язык и стиль официально-деловой речи.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>Тема 2.6. Устные формы делового взаимодействия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>Тема 2.7. Письменная деловая речь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>Тема 2.8. Публицистический стиль речи.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Жанры публицистического стиля. Их своеобразие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pStyle w:val="Default"/>
              <w:rPr>
                <w:bCs/>
                <w:sz w:val="28"/>
                <w:szCs w:val="28"/>
              </w:rPr>
            </w:pPr>
            <w:r w:rsidRPr="00BF7C8E">
              <w:rPr>
                <w:bCs/>
                <w:sz w:val="28"/>
                <w:szCs w:val="28"/>
              </w:rPr>
              <w:t>Раздел 3. Нормы современного русского литературного языка</w:t>
            </w:r>
          </w:p>
        </w:tc>
      </w:tr>
      <w:tr w:rsidR="00BF7C8E" w:rsidRPr="00BF7C8E" w:rsidTr="005D2F7F">
        <w:trPr>
          <w:trHeight w:val="389"/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Тема 3.1. Понятие языковой нормы. Разновидности нормы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>Тема 3.2. Основные принципы русской орфографии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Тема 3.3. Лексические нормы.</w:t>
            </w: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Лексическое богатство русского языка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Тема 3.4. Грамматические нормы. Трудные случаи употребления частей речи.</w:t>
            </w:r>
          </w:p>
        </w:tc>
      </w:tr>
      <w:tr w:rsidR="00BF7C8E" w:rsidRPr="00BF7C8E" w:rsidTr="005D2F7F">
        <w:trPr>
          <w:jc w:val="center"/>
        </w:trPr>
        <w:tc>
          <w:tcPr>
            <w:tcW w:w="9623" w:type="dxa"/>
            <w:vAlign w:val="center"/>
          </w:tcPr>
          <w:p w:rsidR="00BF7C8E" w:rsidRPr="00BF7C8E" w:rsidRDefault="00BF7C8E" w:rsidP="00BF7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Тема 3.5.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русской пунктуации. 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</w:t>
            </w:r>
          </w:p>
        </w:tc>
      </w:tr>
    </w:tbl>
    <w:p w:rsidR="00BF7C8E" w:rsidRDefault="00BF7C8E" w:rsidP="009738C5">
      <w:pPr>
        <w:pStyle w:val="Default"/>
        <w:ind w:firstLine="709"/>
        <w:rPr>
          <w:b/>
        </w:rPr>
      </w:pPr>
    </w:p>
    <w:p w:rsidR="00F6787E" w:rsidRDefault="00F6787E" w:rsidP="00F6787E">
      <w:pPr>
        <w:pStyle w:val="Default"/>
        <w:ind w:firstLine="709"/>
        <w:jc w:val="center"/>
        <w:rPr>
          <w:b/>
          <w:sz w:val="28"/>
          <w:szCs w:val="28"/>
          <w:u w:val="single"/>
        </w:rPr>
      </w:pPr>
      <w:r w:rsidRPr="002B5014">
        <w:rPr>
          <w:b/>
          <w:sz w:val="28"/>
          <w:szCs w:val="28"/>
          <w:u w:val="single"/>
        </w:rPr>
        <w:t>ЕН.01</w:t>
      </w:r>
      <w:r>
        <w:rPr>
          <w:b/>
          <w:sz w:val="28"/>
          <w:szCs w:val="28"/>
          <w:u w:val="single"/>
        </w:rPr>
        <w:t>.</w:t>
      </w:r>
      <w:r w:rsidRPr="002B5014">
        <w:rPr>
          <w:b/>
          <w:sz w:val="28"/>
          <w:szCs w:val="28"/>
          <w:u w:val="single"/>
        </w:rPr>
        <w:t xml:space="preserve"> Информационно-коммуникационные технологии </w:t>
      </w:r>
    </w:p>
    <w:p w:rsidR="00BF7C8E" w:rsidRPr="00F6787E" w:rsidRDefault="00F6787E" w:rsidP="00F6787E">
      <w:pPr>
        <w:pStyle w:val="Default"/>
        <w:ind w:firstLine="709"/>
        <w:jc w:val="center"/>
        <w:rPr>
          <w:b/>
          <w:sz w:val="28"/>
          <w:szCs w:val="28"/>
        </w:rPr>
      </w:pPr>
      <w:r w:rsidRPr="002B5014">
        <w:rPr>
          <w:b/>
          <w:sz w:val="28"/>
          <w:szCs w:val="28"/>
          <w:u w:val="single"/>
        </w:rPr>
        <w:t>в профессиональной деятельности</w:t>
      </w:r>
    </w:p>
    <w:p w:rsidR="00D71600" w:rsidRPr="00F6787E" w:rsidRDefault="00F6787E" w:rsidP="00F6787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71600" w:rsidRPr="00F6787E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D71600" w:rsidRPr="00F6787E" w:rsidRDefault="00D71600" w:rsidP="00F6787E">
      <w:pPr>
        <w:pStyle w:val="Default"/>
        <w:ind w:firstLine="709"/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F6787E">
        <w:rPr>
          <w:b/>
          <w:bCs/>
          <w:sz w:val="28"/>
          <w:szCs w:val="28"/>
        </w:rPr>
        <w:t xml:space="preserve">43.02.10 Туризм </w:t>
      </w:r>
      <w:r w:rsidRPr="00F6787E">
        <w:rPr>
          <w:sz w:val="28"/>
          <w:szCs w:val="28"/>
        </w:rPr>
        <w:t xml:space="preserve">в соответствии с ФГОС (базовый уровень). </w:t>
      </w:r>
    </w:p>
    <w:p w:rsidR="00D71600" w:rsidRPr="00F6787E" w:rsidRDefault="00D71600" w:rsidP="00F6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7E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при подготовке студентов очной и заочной форм обучения.</w:t>
      </w:r>
    </w:p>
    <w:p w:rsidR="00F6787E" w:rsidRDefault="00F6787E" w:rsidP="00F6787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6787E">
        <w:rPr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F6787E">
        <w:rPr>
          <w:sz w:val="28"/>
          <w:szCs w:val="28"/>
        </w:rPr>
        <w:t xml:space="preserve">дисциплина входит в математический и общий естественнонаучный цикл. </w:t>
      </w:r>
    </w:p>
    <w:p w:rsidR="00F6787E" w:rsidRPr="00BF7C8E" w:rsidRDefault="00F6787E" w:rsidP="00F6787E">
      <w:pPr>
        <w:pStyle w:val="Default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Процесс изучения учебной дисциплины направлен на формирование общих</w:t>
      </w:r>
      <w:r w:rsidR="004F4642">
        <w:rPr>
          <w:sz w:val="28"/>
          <w:szCs w:val="28"/>
        </w:rPr>
        <w:t xml:space="preserve"> и профессиональных</w:t>
      </w:r>
      <w:r w:rsidRPr="00BF7C8E">
        <w:rPr>
          <w:sz w:val="28"/>
          <w:szCs w:val="28"/>
        </w:rPr>
        <w:t xml:space="preserve"> компетенций: ОК </w:t>
      </w:r>
      <w:r>
        <w:rPr>
          <w:sz w:val="28"/>
          <w:szCs w:val="28"/>
        </w:rPr>
        <w:t>4,</w:t>
      </w:r>
      <w:r w:rsidR="005827EC">
        <w:rPr>
          <w:sz w:val="28"/>
          <w:szCs w:val="28"/>
        </w:rPr>
        <w:t xml:space="preserve"> ОК </w:t>
      </w:r>
      <w:r>
        <w:rPr>
          <w:sz w:val="28"/>
          <w:szCs w:val="28"/>
        </w:rPr>
        <w:t>5; ПК 1.1,</w:t>
      </w:r>
      <w:r w:rsidR="005827EC" w:rsidRPr="005827EC">
        <w:rPr>
          <w:sz w:val="28"/>
          <w:szCs w:val="28"/>
        </w:rPr>
        <w:t xml:space="preserve"> </w:t>
      </w:r>
      <w:r w:rsidR="005827EC">
        <w:rPr>
          <w:sz w:val="28"/>
          <w:szCs w:val="28"/>
        </w:rPr>
        <w:t>ПК</w:t>
      </w:r>
      <w:r>
        <w:rPr>
          <w:sz w:val="28"/>
          <w:szCs w:val="28"/>
        </w:rPr>
        <w:t xml:space="preserve"> 1.2, </w:t>
      </w:r>
      <w:r w:rsidR="005827EC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1.4, </w:t>
      </w:r>
      <w:r w:rsidR="005827EC">
        <w:rPr>
          <w:sz w:val="28"/>
          <w:szCs w:val="28"/>
        </w:rPr>
        <w:t xml:space="preserve">ПК </w:t>
      </w:r>
      <w:r>
        <w:rPr>
          <w:sz w:val="28"/>
          <w:szCs w:val="28"/>
        </w:rPr>
        <w:t>1.7.</w:t>
      </w:r>
    </w:p>
    <w:p w:rsidR="00F6787E" w:rsidRPr="00F6787E" w:rsidRDefault="00F6787E" w:rsidP="00F6787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6787E">
        <w:rPr>
          <w:b/>
          <w:bCs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F6787E" w:rsidRPr="00F6787E" w:rsidRDefault="00F6787E" w:rsidP="00F6787E">
      <w:pPr>
        <w:pStyle w:val="Default"/>
        <w:ind w:firstLine="709"/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6787E">
        <w:rPr>
          <w:b/>
          <w:bCs/>
          <w:sz w:val="28"/>
          <w:szCs w:val="28"/>
        </w:rPr>
        <w:t>уметь</w:t>
      </w:r>
      <w:r w:rsidRPr="00F6787E">
        <w:rPr>
          <w:sz w:val="28"/>
          <w:szCs w:val="28"/>
        </w:rPr>
        <w:t xml:space="preserve">: </w:t>
      </w:r>
    </w:p>
    <w:p w:rsidR="00F6787E" w:rsidRPr="00F6787E" w:rsidRDefault="00F6787E" w:rsidP="00BB6082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применять на практике навыки работы с универсальными пакетами прикладных программ для решения управленческих задач; </w:t>
      </w:r>
    </w:p>
    <w:p w:rsidR="00F6787E" w:rsidRPr="00F6787E" w:rsidRDefault="00F6787E" w:rsidP="00BB6082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применять на практике навыки работы со специализированными пакетами программ для решения управленческих задач; </w:t>
      </w:r>
    </w:p>
    <w:p w:rsidR="00F6787E" w:rsidRPr="00F6787E" w:rsidRDefault="00F6787E" w:rsidP="00BB6082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использовать для организации, хранения, поиска и обработки информации системы управления базами данных; </w:t>
      </w:r>
    </w:p>
    <w:p w:rsidR="00F6787E" w:rsidRPr="00F6787E" w:rsidRDefault="00F6787E" w:rsidP="00BB6082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использовать для представления сведений об информационных моделях рабочих мест технологии гипертекста, баз данных, мультимедиа; </w:t>
      </w:r>
    </w:p>
    <w:p w:rsidR="00F6787E" w:rsidRPr="00F6787E" w:rsidRDefault="00F6787E" w:rsidP="00BB6082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использовать для принятия решений технологии систем поддержки принятия решений. </w:t>
      </w:r>
    </w:p>
    <w:p w:rsidR="00F6787E" w:rsidRPr="00F6787E" w:rsidRDefault="00F6787E" w:rsidP="00F6787E">
      <w:pPr>
        <w:pStyle w:val="Default"/>
        <w:ind w:firstLine="709"/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6787E">
        <w:rPr>
          <w:b/>
          <w:bCs/>
          <w:sz w:val="28"/>
          <w:szCs w:val="28"/>
        </w:rPr>
        <w:t xml:space="preserve">знать: </w:t>
      </w:r>
    </w:p>
    <w:p w:rsidR="00F6787E" w:rsidRPr="00F6787E" w:rsidRDefault="00F6787E" w:rsidP="00BB6082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основные понятия информационных технологий; </w:t>
      </w:r>
    </w:p>
    <w:p w:rsidR="00F6787E" w:rsidRPr="00F6787E" w:rsidRDefault="00F6787E" w:rsidP="00BB6082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понятия автоматизации информационных процессов в управлении; </w:t>
      </w:r>
    </w:p>
    <w:p w:rsidR="00F6787E" w:rsidRPr="00F6787E" w:rsidRDefault="00F6787E" w:rsidP="00BB6082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задачи информационной технологии управления; </w:t>
      </w:r>
    </w:p>
    <w:p w:rsidR="00F6787E" w:rsidRPr="00F6787E" w:rsidRDefault="00F6787E" w:rsidP="00BB6082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6787E">
        <w:rPr>
          <w:sz w:val="28"/>
          <w:szCs w:val="28"/>
        </w:rPr>
        <w:t xml:space="preserve">организацию системы поддержки принятия управленческих решений. </w:t>
      </w:r>
    </w:p>
    <w:p w:rsidR="00F6787E" w:rsidRDefault="00F6787E" w:rsidP="00F6787E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F6787E">
        <w:rPr>
          <w:b/>
          <w:bCs/>
          <w:sz w:val="28"/>
          <w:szCs w:val="28"/>
        </w:rPr>
        <w:t>Количество часов на освоение программы учебной дисциплины</w:t>
      </w:r>
      <w:r>
        <w:rPr>
          <w:b/>
          <w:bCs/>
          <w:sz w:val="28"/>
          <w:szCs w:val="28"/>
        </w:rPr>
        <w:t>:</w:t>
      </w:r>
    </w:p>
    <w:p w:rsidR="00F6787E" w:rsidRPr="00F6787E" w:rsidRDefault="00F6787E" w:rsidP="00F6787E">
      <w:pPr>
        <w:pStyle w:val="Default"/>
        <w:ind w:firstLine="709"/>
        <w:jc w:val="both"/>
        <w:rPr>
          <w:sz w:val="28"/>
          <w:szCs w:val="28"/>
        </w:rPr>
      </w:pPr>
      <w:r w:rsidRPr="00F6787E">
        <w:rPr>
          <w:bCs/>
          <w:sz w:val="28"/>
          <w:szCs w:val="28"/>
        </w:rPr>
        <w:t xml:space="preserve">Максимальной учебной нагрузки обучающегося </w:t>
      </w:r>
      <w:r>
        <w:rPr>
          <w:bCs/>
          <w:sz w:val="28"/>
          <w:szCs w:val="28"/>
        </w:rPr>
        <w:t>159</w:t>
      </w:r>
      <w:r w:rsidRPr="00F6787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F6787E">
        <w:rPr>
          <w:bCs/>
          <w:sz w:val="28"/>
          <w:szCs w:val="28"/>
        </w:rPr>
        <w:t xml:space="preserve">, из них: </w:t>
      </w:r>
    </w:p>
    <w:p w:rsidR="00F6787E" w:rsidRPr="00F6787E" w:rsidRDefault="00F6787E" w:rsidP="00F6787E">
      <w:pPr>
        <w:pStyle w:val="Default"/>
        <w:jc w:val="both"/>
        <w:rPr>
          <w:sz w:val="28"/>
          <w:szCs w:val="28"/>
        </w:rPr>
      </w:pPr>
      <w:r w:rsidRPr="00F6787E">
        <w:rPr>
          <w:sz w:val="28"/>
          <w:szCs w:val="28"/>
        </w:rPr>
        <w:t>обязательная аудиторная учебная нагрузка обучающегося – 1</w:t>
      </w:r>
      <w:r>
        <w:rPr>
          <w:sz w:val="28"/>
          <w:szCs w:val="28"/>
        </w:rPr>
        <w:t>0</w:t>
      </w:r>
      <w:r w:rsidRPr="00F6787E">
        <w:rPr>
          <w:sz w:val="28"/>
          <w:szCs w:val="28"/>
        </w:rPr>
        <w:t>6 часов, включая теоретическое обучение –</w:t>
      </w:r>
      <w:r>
        <w:rPr>
          <w:sz w:val="28"/>
          <w:szCs w:val="28"/>
        </w:rPr>
        <w:t xml:space="preserve"> 26</w:t>
      </w:r>
      <w:r w:rsidRPr="00F6787E">
        <w:rPr>
          <w:sz w:val="28"/>
          <w:szCs w:val="28"/>
        </w:rPr>
        <w:t xml:space="preserve"> часов и практические занятия -</w:t>
      </w:r>
      <w:r>
        <w:rPr>
          <w:sz w:val="28"/>
          <w:szCs w:val="28"/>
        </w:rPr>
        <w:t xml:space="preserve"> 80</w:t>
      </w:r>
      <w:r w:rsidRPr="00F6787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6787E">
        <w:rPr>
          <w:sz w:val="28"/>
          <w:szCs w:val="28"/>
        </w:rPr>
        <w:t xml:space="preserve">; </w:t>
      </w:r>
    </w:p>
    <w:p w:rsidR="00F6787E" w:rsidRPr="00F6787E" w:rsidRDefault="00F6787E" w:rsidP="00F6787E">
      <w:pPr>
        <w:pStyle w:val="Default"/>
        <w:jc w:val="both"/>
        <w:rPr>
          <w:sz w:val="28"/>
          <w:szCs w:val="28"/>
        </w:rPr>
      </w:pPr>
      <w:r w:rsidRPr="00F6787E">
        <w:rPr>
          <w:sz w:val="28"/>
          <w:szCs w:val="28"/>
        </w:rPr>
        <w:t>самостоятельная работа обучающегося –</w:t>
      </w:r>
      <w:r>
        <w:rPr>
          <w:sz w:val="28"/>
          <w:szCs w:val="28"/>
        </w:rPr>
        <w:t xml:space="preserve"> 53</w:t>
      </w:r>
      <w:r w:rsidRPr="00F6787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6787E">
        <w:rPr>
          <w:sz w:val="28"/>
          <w:szCs w:val="28"/>
        </w:rPr>
        <w:t xml:space="preserve">. </w:t>
      </w:r>
    </w:p>
    <w:p w:rsidR="002477C8" w:rsidRPr="00F6787E" w:rsidRDefault="00F6787E" w:rsidP="00F6787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F6787E">
        <w:rPr>
          <w:b/>
          <w:bCs/>
          <w:sz w:val="28"/>
          <w:szCs w:val="28"/>
        </w:rPr>
        <w:t xml:space="preserve">Форма аттестации по учебной дисциплине: </w:t>
      </w:r>
      <w:r>
        <w:rPr>
          <w:sz w:val="28"/>
          <w:szCs w:val="28"/>
        </w:rPr>
        <w:t>дифференцированный зачет.</w:t>
      </w:r>
    </w:p>
    <w:p w:rsidR="00F6787E" w:rsidRDefault="00F6787E" w:rsidP="00F6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E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</w:t>
      </w:r>
      <w:r w:rsidR="004F46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712" w:type="dxa"/>
        <w:jc w:val="center"/>
        <w:tblLayout w:type="fixed"/>
        <w:tblLook w:val="04A0"/>
      </w:tblPr>
      <w:tblGrid>
        <w:gridCol w:w="9712"/>
      </w:tblGrid>
      <w:tr w:rsidR="00F6787E" w:rsidRPr="005A39AC" w:rsidTr="005D2F7F">
        <w:trPr>
          <w:trHeight w:val="329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F6787E" w:rsidRPr="005A39AC" w:rsidRDefault="00F6787E" w:rsidP="00F67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Pr="005A39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Правила техники безопасности и охраны труда</w:t>
            </w:r>
          </w:p>
        </w:tc>
      </w:tr>
      <w:tr w:rsidR="00F6787E" w:rsidRPr="005A39AC" w:rsidTr="005D2F7F">
        <w:trPr>
          <w:trHeight w:val="318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F6787E" w:rsidRPr="005A39AC" w:rsidRDefault="005D2F7F" w:rsidP="00F67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sz w:val="28"/>
                <w:szCs w:val="28"/>
              </w:rPr>
              <w:t>Раздел 1. Автоматизированная обработка информации: основные понятия</w:t>
            </w:r>
          </w:p>
        </w:tc>
      </w:tr>
      <w:tr w:rsidR="005A39AC" w:rsidRPr="005A39AC" w:rsidTr="005D2F7F">
        <w:trPr>
          <w:trHeight w:val="343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5A39AC" w:rsidRPr="005A39AC" w:rsidRDefault="005A39AC" w:rsidP="00F67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sz w:val="28"/>
                <w:szCs w:val="28"/>
              </w:rPr>
              <w:t>Тема 1.1. Информационные процессы. Компьютерные коммуникации</w:t>
            </w:r>
          </w:p>
        </w:tc>
      </w:tr>
      <w:tr w:rsidR="00F6787E" w:rsidRPr="005A39AC" w:rsidTr="005D2F7F">
        <w:trPr>
          <w:trHeight w:val="280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F6787E" w:rsidRPr="005A39AC" w:rsidRDefault="005D2F7F" w:rsidP="005A39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sz w:val="28"/>
                <w:szCs w:val="28"/>
              </w:rPr>
              <w:t>Раздел  2</w:t>
            </w:r>
            <w:r w:rsidR="005A39AC" w:rsidRPr="005A39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39AC">
              <w:rPr>
                <w:rFonts w:ascii="Times New Roman" w:hAnsi="Times New Roman" w:cs="Times New Roman"/>
                <w:sz w:val="28"/>
                <w:szCs w:val="28"/>
              </w:rPr>
              <w:t>Общий состав и структура персональных ЭВМ и вычислительных систем.</w:t>
            </w:r>
          </w:p>
        </w:tc>
      </w:tr>
      <w:tr w:rsidR="00F6787E" w:rsidRPr="005A39AC" w:rsidTr="005D2F7F">
        <w:trPr>
          <w:trHeight w:val="370"/>
          <w:jc w:val="center"/>
        </w:trPr>
        <w:tc>
          <w:tcPr>
            <w:tcW w:w="9712" w:type="dxa"/>
            <w:shd w:val="clear" w:color="auto" w:fill="auto"/>
            <w:vAlign w:val="center"/>
          </w:tcPr>
          <w:p w:rsidR="00F6787E" w:rsidRPr="005A39AC" w:rsidRDefault="00F6787E" w:rsidP="00F6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 Технические средства персонального компьютера.</w:t>
            </w:r>
          </w:p>
        </w:tc>
      </w:tr>
      <w:tr w:rsidR="00F6787E" w:rsidRPr="005A39AC" w:rsidTr="005D2F7F">
        <w:trPr>
          <w:trHeight w:val="237"/>
          <w:jc w:val="center"/>
        </w:trPr>
        <w:tc>
          <w:tcPr>
            <w:tcW w:w="9712" w:type="dxa"/>
            <w:shd w:val="clear" w:color="auto" w:fill="auto"/>
            <w:vAlign w:val="center"/>
          </w:tcPr>
          <w:p w:rsidR="00F6787E" w:rsidRPr="005A39AC" w:rsidRDefault="00F6787E" w:rsidP="00F678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 Информационные системы.</w:t>
            </w:r>
          </w:p>
        </w:tc>
      </w:tr>
      <w:tr w:rsidR="00F6787E" w:rsidRPr="005A39AC" w:rsidTr="005D2F7F">
        <w:trPr>
          <w:trHeight w:val="483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F6787E" w:rsidRPr="005A39AC" w:rsidRDefault="005D2F7F" w:rsidP="00F678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Базовые системные програмные продукты и пакеты прикладных программ в области профессиональной деятельности</w:t>
            </w:r>
          </w:p>
        </w:tc>
      </w:tr>
      <w:tr w:rsidR="00F6787E" w:rsidRPr="005A39AC" w:rsidTr="005D2F7F">
        <w:trPr>
          <w:trHeight w:val="315"/>
          <w:jc w:val="center"/>
        </w:trPr>
        <w:tc>
          <w:tcPr>
            <w:tcW w:w="9712" w:type="dxa"/>
            <w:shd w:val="clear" w:color="auto" w:fill="auto"/>
            <w:vAlign w:val="center"/>
          </w:tcPr>
          <w:p w:rsidR="00F6787E" w:rsidRPr="005A39AC" w:rsidRDefault="00F6787E" w:rsidP="00F678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Тема 3.1. Технология обработки текстовой информации</w:t>
            </w:r>
          </w:p>
        </w:tc>
      </w:tr>
      <w:tr w:rsidR="00F6787E" w:rsidRPr="005A39AC" w:rsidTr="005D2F7F">
        <w:trPr>
          <w:trHeight w:val="392"/>
          <w:jc w:val="center"/>
        </w:trPr>
        <w:tc>
          <w:tcPr>
            <w:tcW w:w="9712" w:type="dxa"/>
            <w:shd w:val="clear" w:color="auto" w:fill="auto"/>
            <w:vAlign w:val="center"/>
          </w:tcPr>
          <w:p w:rsidR="00F6787E" w:rsidRPr="005A39AC" w:rsidRDefault="00F6787E" w:rsidP="00F67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Тема 3.2. Технология обработки графической информации</w:t>
            </w:r>
          </w:p>
        </w:tc>
      </w:tr>
      <w:tr w:rsidR="00F6787E" w:rsidRPr="005A39AC" w:rsidTr="005D2F7F">
        <w:trPr>
          <w:trHeight w:val="765"/>
          <w:jc w:val="center"/>
        </w:trPr>
        <w:tc>
          <w:tcPr>
            <w:tcW w:w="9712" w:type="dxa"/>
            <w:shd w:val="clear" w:color="auto" w:fill="auto"/>
            <w:vAlign w:val="center"/>
          </w:tcPr>
          <w:p w:rsidR="00F6787E" w:rsidRPr="005A39AC" w:rsidRDefault="005A39AC" w:rsidP="005A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3.3. </w:t>
            </w:r>
            <w:r w:rsidR="00F6787E"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 презентации, их использование в профессиональной деятельности</w:t>
            </w:r>
          </w:p>
        </w:tc>
      </w:tr>
      <w:tr w:rsidR="00F6787E" w:rsidRPr="005A39AC" w:rsidTr="005D2F7F">
        <w:trPr>
          <w:trHeight w:val="510"/>
          <w:jc w:val="center"/>
        </w:trPr>
        <w:tc>
          <w:tcPr>
            <w:tcW w:w="9712" w:type="dxa"/>
            <w:shd w:val="clear" w:color="auto" w:fill="auto"/>
            <w:vAlign w:val="center"/>
          </w:tcPr>
          <w:p w:rsidR="00F6787E" w:rsidRPr="005A39AC" w:rsidRDefault="005A39AC" w:rsidP="005A39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3.4. </w:t>
            </w:r>
            <w:r w:rsidR="00F6787E"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обработки числовой информации в профессиональной деятельности</w:t>
            </w:r>
          </w:p>
        </w:tc>
      </w:tr>
      <w:tr w:rsidR="00F6787E" w:rsidRPr="005A39AC" w:rsidTr="005D2F7F">
        <w:trPr>
          <w:trHeight w:val="510"/>
          <w:jc w:val="center"/>
        </w:trPr>
        <w:tc>
          <w:tcPr>
            <w:tcW w:w="9712" w:type="dxa"/>
            <w:shd w:val="clear" w:color="auto" w:fill="auto"/>
            <w:vAlign w:val="center"/>
          </w:tcPr>
          <w:p w:rsidR="00F6787E" w:rsidRPr="005A39AC" w:rsidRDefault="005A39AC" w:rsidP="005A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3.5. </w:t>
            </w:r>
            <w:r w:rsidR="00F6787E"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F6787E" w:rsidRPr="005A39AC">
              <w:rPr>
                <w:rFonts w:ascii="Times New Roman" w:hAnsi="Times New Roman" w:cs="Times New Roman"/>
                <w:sz w:val="28"/>
                <w:szCs w:val="28"/>
              </w:rPr>
              <w:t>акеты прикладных программ в области профессиональной деятельности</w:t>
            </w:r>
          </w:p>
        </w:tc>
      </w:tr>
      <w:tr w:rsidR="00F6787E" w:rsidRPr="005A39AC" w:rsidTr="005D2F7F">
        <w:trPr>
          <w:trHeight w:val="510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F6787E" w:rsidRPr="005A39AC" w:rsidRDefault="005D2F7F" w:rsidP="005A39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4.</w:t>
            </w:r>
            <w:r w:rsidR="005A39AC"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Состав, функции и возможности использования икт в профессиональной деятельности; методы и средства сбора, обработки, хранения и передачи информации</w:t>
            </w:r>
          </w:p>
        </w:tc>
      </w:tr>
      <w:tr w:rsidR="00F6787E" w:rsidRPr="005A39AC" w:rsidTr="005D2F7F">
        <w:trPr>
          <w:trHeight w:val="445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F6787E" w:rsidRPr="005A39AC" w:rsidRDefault="00F6787E" w:rsidP="005A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Тема 4.</w:t>
            </w:r>
            <w:r w:rsidRPr="005A39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A39AC"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сети</w:t>
            </w:r>
          </w:p>
        </w:tc>
      </w:tr>
      <w:tr w:rsidR="00F6787E" w:rsidRPr="005A39AC" w:rsidTr="005D2F7F">
        <w:trPr>
          <w:trHeight w:val="510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F6787E" w:rsidRPr="005A39AC" w:rsidRDefault="00F6787E" w:rsidP="005A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Тема 4.2</w:t>
            </w:r>
            <w:r w:rsidR="005A39AC"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Глобальная сеть Интернет, ее использование в профессиональной деятельности</w:t>
            </w:r>
          </w:p>
        </w:tc>
      </w:tr>
      <w:tr w:rsidR="00F6787E" w:rsidRPr="005A39AC" w:rsidTr="005D2F7F">
        <w:trPr>
          <w:trHeight w:val="278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F6787E" w:rsidRPr="005A39AC" w:rsidRDefault="00F6787E" w:rsidP="005A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5.</w:t>
            </w:r>
            <w:r w:rsidR="005A39AC"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2F7F"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методы и приемы обеспечения информационной безопасности</w:t>
            </w:r>
          </w:p>
        </w:tc>
      </w:tr>
      <w:tr w:rsidR="00F6787E" w:rsidRPr="005A39AC" w:rsidTr="005D2F7F">
        <w:trPr>
          <w:trHeight w:val="386"/>
          <w:jc w:val="center"/>
        </w:trPr>
        <w:tc>
          <w:tcPr>
            <w:tcW w:w="9712" w:type="dxa"/>
            <w:shd w:val="clear" w:color="auto" w:fill="auto"/>
            <w:vAlign w:val="center"/>
            <w:hideMark/>
          </w:tcPr>
          <w:p w:rsidR="00F6787E" w:rsidRPr="005A39AC" w:rsidRDefault="005A39AC" w:rsidP="00F67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5.1. </w:t>
            </w:r>
            <w:r w:rsidR="00F6787E" w:rsidRPr="005A39AC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обеспечения информации в профессиональной деятельности.</w:t>
            </w:r>
          </w:p>
        </w:tc>
      </w:tr>
    </w:tbl>
    <w:p w:rsidR="00F6787E" w:rsidRDefault="00F6787E" w:rsidP="00F6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7E" w:rsidRPr="004F4642" w:rsidRDefault="004F4642" w:rsidP="004F4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42">
        <w:rPr>
          <w:rFonts w:ascii="Times New Roman" w:eastAsia="Calibri" w:hAnsi="Times New Roman" w:cs="Times New Roman"/>
          <w:b/>
          <w:sz w:val="28"/>
          <w:szCs w:val="28"/>
          <w:u w:val="single"/>
        </w:rPr>
        <w:t>ЕН.02. География туризма</w:t>
      </w:r>
    </w:p>
    <w:p w:rsidR="00F6787E" w:rsidRPr="004F4642" w:rsidRDefault="004F4642" w:rsidP="004F4642">
      <w:pPr>
        <w:pStyle w:val="Default"/>
        <w:ind w:firstLine="709"/>
        <w:jc w:val="both"/>
        <w:rPr>
          <w:sz w:val="28"/>
          <w:szCs w:val="28"/>
        </w:rPr>
      </w:pPr>
      <w:r w:rsidRPr="004F4642">
        <w:rPr>
          <w:b/>
          <w:bCs/>
          <w:sz w:val="28"/>
          <w:szCs w:val="28"/>
        </w:rPr>
        <w:t xml:space="preserve">1. </w:t>
      </w:r>
      <w:r w:rsidR="00F6787E" w:rsidRPr="004F4642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F6787E" w:rsidRPr="004F4642" w:rsidRDefault="00F6787E" w:rsidP="004F4642">
      <w:pPr>
        <w:pStyle w:val="Default"/>
        <w:ind w:firstLine="709"/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4F4642">
        <w:rPr>
          <w:b/>
          <w:bCs/>
          <w:sz w:val="28"/>
          <w:szCs w:val="28"/>
        </w:rPr>
        <w:t xml:space="preserve">43.02.10 Туризм </w:t>
      </w:r>
      <w:r w:rsidRPr="004F4642">
        <w:rPr>
          <w:sz w:val="28"/>
          <w:szCs w:val="28"/>
        </w:rPr>
        <w:t xml:space="preserve">в соответствии с ФГОС (базовый уровень). </w:t>
      </w:r>
    </w:p>
    <w:p w:rsidR="00F6787E" w:rsidRPr="004F4642" w:rsidRDefault="00F6787E" w:rsidP="004F4642">
      <w:pPr>
        <w:pStyle w:val="Default"/>
        <w:ind w:firstLine="709"/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формы обучения. </w:t>
      </w:r>
    </w:p>
    <w:p w:rsidR="00F6787E" w:rsidRPr="004F4642" w:rsidRDefault="004F4642" w:rsidP="004F4642">
      <w:pPr>
        <w:pStyle w:val="Default"/>
        <w:ind w:firstLine="709"/>
        <w:jc w:val="both"/>
        <w:rPr>
          <w:sz w:val="28"/>
          <w:szCs w:val="28"/>
        </w:rPr>
      </w:pPr>
      <w:r w:rsidRPr="004F4642">
        <w:rPr>
          <w:b/>
          <w:bCs/>
          <w:sz w:val="28"/>
          <w:szCs w:val="28"/>
        </w:rPr>
        <w:t xml:space="preserve">2. </w:t>
      </w:r>
      <w:r w:rsidR="00F6787E" w:rsidRPr="004F4642">
        <w:rPr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6787E" w:rsidRPr="004F4642">
        <w:rPr>
          <w:sz w:val="28"/>
          <w:szCs w:val="28"/>
        </w:rPr>
        <w:t xml:space="preserve">дисциплина входит в математический и общий естественнонаучный цикл. </w:t>
      </w:r>
    </w:p>
    <w:p w:rsidR="004F4642" w:rsidRPr="004F4642" w:rsidRDefault="004F4642" w:rsidP="004F4642">
      <w:pPr>
        <w:pStyle w:val="Default"/>
        <w:ind w:firstLine="709"/>
        <w:jc w:val="both"/>
        <w:rPr>
          <w:sz w:val="28"/>
          <w:szCs w:val="28"/>
        </w:rPr>
      </w:pPr>
      <w:r w:rsidRPr="004F4642">
        <w:rPr>
          <w:sz w:val="28"/>
          <w:szCs w:val="28"/>
        </w:rPr>
        <w:lastRenderedPageBreak/>
        <w:t>Процесс изучения учебной дисциплины направлен на формирование общих и профессиональных компетенций:</w:t>
      </w:r>
      <w:r w:rsidR="005827EC">
        <w:rPr>
          <w:sz w:val="28"/>
          <w:szCs w:val="28"/>
        </w:rPr>
        <w:t xml:space="preserve"> ОК 1 – ОК 9, ПК 1.1, ПК 1.2, ПК 1.6, ПК 3.2.</w:t>
      </w:r>
    </w:p>
    <w:p w:rsidR="00F6787E" w:rsidRPr="004F4642" w:rsidRDefault="004F4642" w:rsidP="004F4642">
      <w:pPr>
        <w:pStyle w:val="Default"/>
        <w:ind w:firstLine="709"/>
        <w:jc w:val="both"/>
        <w:rPr>
          <w:sz w:val="28"/>
          <w:szCs w:val="28"/>
        </w:rPr>
      </w:pPr>
      <w:r w:rsidRPr="004F4642">
        <w:rPr>
          <w:b/>
          <w:bCs/>
          <w:sz w:val="28"/>
          <w:szCs w:val="28"/>
        </w:rPr>
        <w:t xml:space="preserve">3. </w:t>
      </w:r>
      <w:r w:rsidR="00F6787E" w:rsidRPr="004F4642">
        <w:rPr>
          <w:b/>
          <w:bCs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F6787E" w:rsidRPr="004F4642" w:rsidRDefault="00F6787E" w:rsidP="004F4642">
      <w:pPr>
        <w:pStyle w:val="Default"/>
        <w:ind w:firstLine="709"/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F4642">
        <w:rPr>
          <w:b/>
          <w:bCs/>
          <w:sz w:val="28"/>
          <w:szCs w:val="28"/>
        </w:rPr>
        <w:t xml:space="preserve">уметь: </w:t>
      </w:r>
    </w:p>
    <w:p w:rsidR="00F6787E" w:rsidRPr="004F4642" w:rsidRDefault="00F6787E" w:rsidP="00BB608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выявлять причины пространственных различий, явлений, процессов; </w:t>
      </w:r>
    </w:p>
    <w:p w:rsidR="00F6787E" w:rsidRPr="004F4642" w:rsidRDefault="00F6787E" w:rsidP="00BB608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анализировать и систематизировать региональные и локальные природно-экологические, историко-культурные и социально-экономические особенности территории; </w:t>
      </w:r>
    </w:p>
    <w:p w:rsidR="00F6787E" w:rsidRPr="004F4642" w:rsidRDefault="00F6787E" w:rsidP="00BB608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анализировать проблемы современного состояния туризма в регионе и прогнозировать возможное развитие под воздействием различных факторов; </w:t>
      </w:r>
    </w:p>
    <w:p w:rsidR="00F6787E" w:rsidRPr="004F4642" w:rsidRDefault="00F6787E" w:rsidP="00BB608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самостоятельно изучать при помощи различных методов туристскую специализацию территории, </w:t>
      </w:r>
    </w:p>
    <w:p w:rsidR="00F6787E" w:rsidRPr="004F4642" w:rsidRDefault="00F6787E" w:rsidP="00BB608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разрабатывать стратегию развитию туристской отрасли в конкретном регионе в зависимости от наличия комплекса ресурсов и условий. </w:t>
      </w:r>
    </w:p>
    <w:p w:rsidR="00F6787E" w:rsidRPr="004F4642" w:rsidRDefault="00F6787E" w:rsidP="004F4642">
      <w:pPr>
        <w:pStyle w:val="Default"/>
        <w:ind w:firstLine="709"/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F4642">
        <w:rPr>
          <w:b/>
          <w:bCs/>
          <w:sz w:val="28"/>
          <w:szCs w:val="28"/>
        </w:rPr>
        <w:t xml:space="preserve">знать: </w:t>
      </w:r>
    </w:p>
    <w:p w:rsidR="00F6787E" w:rsidRPr="004F4642" w:rsidRDefault="00F6787E" w:rsidP="00BB6082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4F4642">
        <w:rPr>
          <w:sz w:val="28"/>
          <w:szCs w:val="28"/>
        </w:rPr>
        <w:t xml:space="preserve">теоретические основы рекреационно – туристского районирования; </w:t>
      </w:r>
    </w:p>
    <w:p w:rsidR="00F6787E" w:rsidRPr="005827EC" w:rsidRDefault="00F6787E" w:rsidP="00BB608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7EC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подходы и методы применяемыми в рекреационной географии и страноведении; </w:t>
      </w:r>
    </w:p>
    <w:p w:rsidR="00F6787E" w:rsidRPr="005827EC" w:rsidRDefault="00F6787E" w:rsidP="00BB608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7EC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оценки рекреационных территорий; закономерности и факторы территориальной организации туризма как одного из видов отдыха; </w:t>
      </w:r>
    </w:p>
    <w:p w:rsidR="004F4642" w:rsidRPr="005827EC" w:rsidRDefault="00F6787E" w:rsidP="00BB608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7EC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природные и культурно-исторические предпосылки образования рекреационных районов; </w:t>
      </w:r>
    </w:p>
    <w:p w:rsidR="00F6787E" w:rsidRPr="005827EC" w:rsidRDefault="00F6787E" w:rsidP="00BB608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7E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рекреационные зоны мира, России. </w:t>
      </w:r>
    </w:p>
    <w:p w:rsidR="004F4642" w:rsidRPr="004F4642" w:rsidRDefault="004F4642" w:rsidP="004F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6787E" w:rsidRPr="004F4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часов на освоение программы учебной дисциплины</w:t>
      </w:r>
      <w:r w:rsidRPr="004F4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6787E" w:rsidRPr="000D05E9" w:rsidRDefault="004F4642" w:rsidP="004F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Максимальной учебной нагрузки обучающегося</w:t>
      </w:r>
      <w:r w:rsidR="00F6787E"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27EC"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>102</w:t>
      </w:r>
      <w:r w:rsidR="00F6787E"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5827EC"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6787E"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 них: </w:t>
      </w:r>
    </w:p>
    <w:p w:rsidR="00F6787E" w:rsidRPr="004F4642" w:rsidRDefault="00F6787E" w:rsidP="0058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642">
        <w:rPr>
          <w:rFonts w:ascii="Times New Roman" w:hAnsi="Times New Roman" w:cs="Times New Roman"/>
          <w:color w:val="000000"/>
          <w:sz w:val="28"/>
          <w:szCs w:val="28"/>
        </w:rPr>
        <w:t>обязательная аудиторная учебная нагрузка обучающегося – 6</w:t>
      </w:r>
      <w:r w:rsidR="005827E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F4642">
        <w:rPr>
          <w:rFonts w:ascii="Times New Roman" w:hAnsi="Times New Roman" w:cs="Times New Roman"/>
          <w:color w:val="000000"/>
          <w:sz w:val="28"/>
          <w:szCs w:val="28"/>
        </w:rPr>
        <w:t xml:space="preserve"> часов, включая теоретическое обучение – </w:t>
      </w:r>
      <w:r w:rsidR="005827E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4F4642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5827E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F4642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практические занятия -</w:t>
      </w:r>
      <w:r w:rsidR="005827EC">
        <w:rPr>
          <w:rFonts w:ascii="Times New Roman" w:hAnsi="Times New Roman" w:cs="Times New Roman"/>
          <w:color w:val="000000"/>
          <w:sz w:val="28"/>
          <w:szCs w:val="28"/>
        </w:rPr>
        <w:t xml:space="preserve"> 40 часов</w:t>
      </w:r>
      <w:r w:rsidRPr="004F464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6787E" w:rsidRPr="004F4642" w:rsidRDefault="00F6787E" w:rsidP="004F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642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обучающегося –3</w:t>
      </w:r>
      <w:r w:rsidR="005827E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F4642">
        <w:rPr>
          <w:rFonts w:ascii="Times New Roman" w:hAnsi="Times New Roman" w:cs="Times New Roman"/>
          <w:color w:val="000000"/>
          <w:sz w:val="28"/>
          <w:szCs w:val="28"/>
        </w:rPr>
        <w:t xml:space="preserve"> часа. </w:t>
      </w:r>
    </w:p>
    <w:p w:rsidR="00F6787E" w:rsidRPr="004F4642" w:rsidRDefault="004F4642" w:rsidP="004F4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F6787E" w:rsidRPr="004F4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аттестации по учебной дисциплине: </w:t>
      </w:r>
      <w:r w:rsidR="00F6787E" w:rsidRPr="004F4642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зачет.</w:t>
      </w:r>
    </w:p>
    <w:p w:rsidR="004F4642" w:rsidRPr="004F4642" w:rsidRDefault="004F4642" w:rsidP="004F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42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дисциплины:</w:t>
      </w:r>
    </w:p>
    <w:tbl>
      <w:tblPr>
        <w:tblW w:w="9497" w:type="dxa"/>
        <w:tblInd w:w="534" w:type="dxa"/>
        <w:tblLayout w:type="fixed"/>
        <w:tblLook w:val="0000"/>
      </w:tblPr>
      <w:tblGrid>
        <w:gridCol w:w="9497"/>
      </w:tblGrid>
      <w:tr w:rsidR="005827EC" w:rsidRPr="005827EC" w:rsidTr="005827EC">
        <w:trPr>
          <w:trHeight w:val="345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Общие основы географии туризма</w:t>
            </w:r>
          </w:p>
        </w:tc>
      </w:tr>
      <w:tr w:rsidR="005827EC" w:rsidRPr="005827EC" w:rsidTr="005827EC">
        <w:trPr>
          <w:trHeight w:val="280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 Индустрия туризма и туристский рынок</w:t>
            </w:r>
          </w:p>
        </w:tc>
      </w:tr>
      <w:tr w:rsidR="005827EC" w:rsidRPr="005827EC" w:rsidTr="005827EC">
        <w:trPr>
          <w:trHeight w:val="369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Тема 1.2. Ресурсная составляющая туристской деятельности</w:t>
            </w:r>
          </w:p>
        </w:tc>
      </w:tr>
      <w:tr w:rsidR="005827EC" w:rsidRPr="005827EC" w:rsidTr="005827EC">
        <w:trPr>
          <w:trHeight w:val="289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 Факторы развития и география международного туризма</w:t>
            </w:r>
          </w:p>
        </w:tc>
      </w:tr>
      <w:tr w:rsidR="005827EC" w:rsidRPr="005827EC" w:rsidTr="005827EC">
        <w:trPr>
          <w:trHeight w:val="366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Тема 1.4. География основных направлений туризма</w:t>
            </w:r>
          </w:p>
        </w:tc>
      </w:tr>
      <w:tr w:rsidR="005827EC" w:rsidRPr="005827EC" w:rsidTr="005827EC">
        <w:trPr>
          <w:trHeight w:val="285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Тема 1.5. Рекреационное и туристское районообразование и районирование</w:t>
            </w:r>
          </w:p>
        </w:tc>
      </w:tr>
      <w:tr w:rsidR="005827EC" w:rsidRPr="005827EC" w:rsidTr="005827EC">
        <w:trPr>
          <w:trHeight w:val="645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Основные закономерности размещения туристских ресурсов и география крупных туристских центров мира</w:t>
            </w:r>
          </w:p>
        </w:tc>
      </w:tr>
      <w:tr w:rsidR="005827EC" w:rsidRPr="005827EC" w:rsidTr="005827EC">
        <w:trPr>
          <w:trHeight w:val="285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 Международный туризм в Европе</w:t>
            </w:r>
          </w:p>
        </w:tc>
      </w:tr>
      <w:tr w:rsidR="005827EC" w:rsidRPr="005827EC" w:rsidTr="005827EC">
        <w:trPr>
          <w:trHeight w:val="248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 Международный туризм в Азии</w:t>
            </w:r>
          </w:p>
        </w:tc>
      </w:tr>
      <w:tr w:rsidR="005827EC" w:rsidRPr="005827EC" w:rsidTr="005827EC">
        <w:trPr>
          <w:trHeight w:val="337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2.3. Международный туризм в Африке </w:t>
            </w:r>
          </w:p>
        </w:tc>
      </w:tr>
      <w:tr w:rsidR="005827EC" w:rsidRPr="005827EC" w:rsidTr="005827EC">
        <w:trPr>
          <w:trHeight w:val="272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Тема 2.4. Международный туризм в Америке и Австралии</w:t>
            </w:r>
          </w:p>
        </w:tc>
      </w:tr>
      <w:tr w:rsidR="005827EC" w:rsidRPr="005827EC" w:rsidTr="005827EC">
        <w:trPr>
          <w:trHeight w:val="375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Тема 2.5. Международный туризм в Российской Федерации</w:t>
            </w:r>
          </w:p>
        </w:tc>
      </w:tr>
      <w:tr w:rsidR="005827EC" w:rsidRPr="005827EC" w:rsidTr="005827EC">
        <w:trPr>
          <w:trHeight w:val="267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География туризма в Москве и Московской области</w:t>
            </w:r>
          </w:p>
        </w:tc>
      </w:tr>
      <w:tr w:rsidR="005827EC" w:rsidRPr="005827EC" w:rsidTr="005827EC">
        <w:trPr>
          <w:trHeight w:val="358"/>
        </w:trPr>
        <w:tc>
          <w:tcPr>
            <w:tcW w:w="9497" w:type="dxa"/>
          </w:tcPr>
          <w:p w:rsidR="005827EC" w:rsidRPr="005827EC" w:rsidRDefault="005827EC" w:rsidP="0058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7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3.1. География туризма в Москве и Московской области</w:t>
            </w:r>
          </w:p>
        </w:tc>
      </w:tr>
    </w:tbl>
    <w:p w:rsidR="004F4642" w:rsidRPr="000D05E9" w:rsidRDefault="004F4642" w:rsidP="000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EC" w:rsidRPr="000D05E9" w:rsidRDefault="005827EC" w:rsidP="000D0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b/>
          <w:sz w:val="28"/>
          <w:szCs w:val="28"/>
          <w:u w:val="single"/>
        </w:rPr>
        <w:t>ЕН.03. Экологические основы природопользования</w:t>
      </w:r>
    </w:p>
    <w:p w:rsidR="005827EC" w:rsidRPr="000D05E9" w:rsidRDefault="005827EC" w:rsidP="000D05E9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b/>
          <w:bCs/>
          <w:sz w:val="28"/>
          <w:szCs w:val="28"/>
        </w:rPr>
        <w:t xml:space="preserve">1. Область применения рабочей программы </w:t>
      </w:r>
    </w:p>
    <w:p w:rsidR="005827EC" w:rsidRPr="000D05E9" w:rsidRDefault="005827EC" w:rsidP="000D05E9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0D05E9">
        <w:rPr>
          <w:b/>
          <w:bCs/>
          <w:sz w:val="28"/>
          <w:szCs w:val="28"/>
        </w:rPr>
        <w:t xml:space="preserve">43.02.10 Туризм </w:t>
      </w:r>
      <w:r w:rsidRPr="000D05E9">
        <w:rPr>
          <w:sz w:val="28"/>
          <w:szCs w:val="28"/>
        </w:rPr>
        <w:t xml:space="preserve">в соответствии с ФГОС (базовый уровень). </w:t>
      </w:r>
    </w:p>
    <w:p w:rsidR="005827EC" w:rsidRPr="000D05E9" w:rsidRDefault="005827EC" w:rsidP="000D05E9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формы обучения. </w:t>
      </w:r>
    </w:p>
    <w:p w:rsidR="005827EC" w:rsidRPr="000D05E9" w:rsidRDefault="005827EC" w:rsidP="000D05E9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b/>
          <w:bCs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Pr="000D05E9">
        <w:rPr>
          <w:sz w:val="28"/>
          <w:szCs w:val="28"/>
        </w:rPr>
        <w:t xml:space="preserve">дисциплина входит в математический и общий естественнонаучный цикл. </w:t>
      </w:r>
    </w:p>
    <w:p w:rsidR="005827EC" w:rsidRPr="000D05E9" w:rsidRDefault="005827EC" w:rsidP="000D05E9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sz w:val="28"/>
          <w:szCs w:val="28"/>
        </w:rPr>
        <w:t>Процесс изучения учебной дисциплины направлен на формирование общих компетенций: ОК 1 – ОК 9.</w:t>
      </w:r>
    </w:p>
    <w:p w:rsidR="005827EC" w:rsidRPr="000D05E9" w:rsidRDefault="005827EC" w:rsidP="000D05E9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b/>
          <w:bCs/>
          <w:sz w:val="28"/>
          <w:szCs w:val="28"/>
        </w:rPr>
        <w:t xml:space="preserve">3. Цели и задачи учебной дисциплины – требования к результатам освоения учебной дисциплины: </w:t>
      </w:r>
    </w:p>
    <w:p w:rsidR="000D05E9" w:rsidRPr="000D05E9" w:rsidRDefault="000D05E9" w:rsidP="000D05E9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0D05E9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0D05E9">
        <w:rPr>
          <w:rFonts w:ascii="Times New Roman" w:hAnsi="Times New Roman" w:cs="Times New Roman"/>
          <w:sz w:val="28"/>
          <w:szCs w:val="28"/>
        </w:rPr>
        <w:t>:</w:t>
      </w:r>
    </w:p>
    <w:p w:rsidR="000D05E9" w:rsidRPr="000D05E9" w:rsidRDefault="000D05E9" w:rsidP="00BB6082">
      <w:pPr>
        <w:pStyle w:val="a6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z w:val="28"/>
          <w:szCs w:val="28"/>
        </w:rPr>
        <w:t>осознавать взаимосвязь организмов и среды обитания;</w:t>
      </w:r>
    </w:p>
    <w:p w:rsidR="000D05E9" w:rsidRPr="000D05E9" w:rsidRDefault="000D05E9" w:rsidP="00BB6082">
      <w:pPr>
        <w:pStyle w:val="a6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z w:val="28"/>
          <w:szCs w:val="28"/>
        </w:rPr>
        <w:t>определять условия устойчивого состояния экосистем и причины              возникновения экологического кризиса;</w:t>
      </w:r>
    </w:p>
    <w:p w:rsidR="000D05E9" w:rsidRPr="000D05E9" w:rsidRDefault="000D05E9" w:rsidP="00BB6082">
      <w:pPr>
        <w:pStyle w:val="a6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>анализировать экологическую ситуацию на производстве; предвидеть последствия и прогнозировать результат природоохранных</w:t>
      </w:r>
    </w:p>
    <w:p w:rsidR="000D05E9" w:rsidRPr="000D05E9" w:rsidRDefault="000D05E9" w:rsidP="00BB6082">
      <w:pPr>
        <w:pStyle w:val="a6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>действий;</w:t>
      </w:r>
    </w:p>
    <w:p w:rsidR="000D05E9" w:rsidRPr="000D05E9" w:rsidRDefault="000D05E9" w:rsidP="00BB6082">
      <w:pPr>
        <w:pStyle w:val="a6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>квалифицированно проводить необходимые природно-защитные мероприятия;</w:t>
      </w:r>
    </w:p>
    <w:p w:rsidR="000D05E9" w:rsidRPr="000D05E9" w:rsidRDefault="000D05E9" w:rsidP="00BB6082">
      <w:pPr>
        <w:pStyle w:val="a6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причины, последствия и пути предотвращения загрязнения окружающей среды;</w:t>
      </w:r>
    </w:p>
    <w:p w:rsidR="000D05E9" w:rsidRPr="000D05E9" w:rsidRDefault="000D05E9" w:rsidP="00BB6082">
      <w:pPr>
        <w:pStyle w:val="a6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spacing w:val="-3"/>
          <w:sz w:val="28"/>
          <w:szCs w:val="28"/>
        </w:rPr>
        <w:t xml:space="preserve">анализировать и прогнозировать экологические </w:t>
      </w:r>
      <w:r w:rsidRPr="000D05E9">
        <w:rPr>
          <w:rFonts w:ascii="Times New Roman" w:hAnsi="Times New Roman" w:cs="Times New Roman"/>
          <w:spacing w:val="-1"/>
          <w:sz w:val="28"/>
          <w:szCs w:val="28"/>
        </w:rPr>
        <w:t>последствия различных видов деятельности;</w:t>
      </w:r>
    </w:p>
    <w:p w:rsidR="000D05E9" w:rsidRPr="000D05E9" w:rsidRDefault="000D05E9" w:rsidP="00BB6082">
      <w:pPr>
        <w:pStyle w:val="a6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использовать в профессиональной деятельности </w:t>
      </w:r>
      <w:r w:rsidRPr="000D05E9">
        <w:rPr>
          <w:rFonts w:ascii="Times New Roman" w:hAnsi="Times New Roman" w:cs="Times New Roman"/>
          <w:spacing w:val="-3"/>
          <w:sz w:val="28"/>
          <w:szCs w:val="28"/>
        </w:rPr>
        <w:t xml:space="preserve">представления о взаимосвязи организмов и среды их </w:t>
      </w:r>
      <w:r w:rsidRPr="000D05E9">
        <w:rPr>
          <w:rFonts w:ascii="Times New Roman" w:hAnsi="Times New Roman" w:cs="Times New Roman"/>
          <w:sz w:val="28"/>
          <w:szCs w:val="28"/>
        </w:rPr>
        <w:t>обитания;</w:t>
      </w:r>
    </w:p>
    <w:p w:rsidR="000D05E9" w:rsidRPr="000D05E9" w:rsidRDefault="000D05E9" w:rsidP="00BB6082">
      <w:pPr>
        <w:pStyle w:val="a6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pacing w:val="-3"/>
          <w:sz w:val="28"/>
          <w:szCs w:val="28"/>
        </w:rPr>
        <w:t xml:space="preserve">соблюдать в профессиональной деятельности  </w:t>
      </w:r>
      <w:r w:rsidRPr="000D05E9">
        <w:rPr>
          <w:rFonts w:ascii="Times New Roman" w:hAnsi="Times New Roman" w:cs="Times New Roman"/>
          <w:sz w:val="28"/>
          <w:szCs w:val="28"/>
        </w:rPr>
        <w:t>регламенты экологической безопасности;</w:t>
      </w:r>
    </w:p>
    <w:p w:rsidR="000D05E9" w:rsidRPr="000D05E9" w:rsidRDefault="000D05E9" w:rsidP="000D05E9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0D05E9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0D05E9">
        <w:rPr>
          <w:rFonts w:ascii="Times New Roman" w:hAnsi="Times New Roman" w:cs="Times New Roman"/>
          <w:sz w:val="28"/>
          <w:szCs w:val="28"/>
        </w:rPr>
        <w:t>: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z w:val="28"/>
          <w:szCs w:val="28"/>
        </w:rPr>
        <w:t>правовые вопросы экологической безопасности;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z w:val="28"/>
          <w:szCs w:val="28"/>
        </w:rPr>
        <w:t>об экологических принципах рационального природопользования;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z w:val="28"/>
          <w:szCs w:val="28"/>
        </w:rPr>
        <w:t>задачи и цели природоохранных органов управления и надзора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sz w:val="28"/>
          <w:szCs w:val="28"/>
        </w:rPr>
        <w:t>о международном сотрудничестве в области природопользования и охраны окружающей среды;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>основные экологические проблемы;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>о том, что здоровье человека напрямую зависит от состояния окружающей среды;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и методы рационального природопользования; 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проблеме отходов в России и за рубежом, а также правовые и социальные аспекты природопользованию;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классификации воздействия человека на природу, </w:t>
      </w:r>
    </w:p>
    <w:p w:rsidR="000D05E9" w:rsidRPr="000D05E9" w:rsidRDefault="000D05E9" w:rsidP="00BB6082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>типы производственно-хозяйственной деятельности человека.</w:t>
      </w:r>
    </w:p>
    <w:p w:rsidR="005827EC" w:rsidRPr="000D05E9" w:rsidRDefault="005827EC" w:rsidP="000D05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Количество часов на освоение программы учебной дисциплины:</w:t>
      </w:r>
    </w:p>
    <w:p w:rsidR="005827EC" w:rsidRPr="000D05E9" w:rsidRDefault="005827EC" w:rsidP="000D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Максимальной учебной нагрузки обучающегося </w:t>
      </w:r>
      <w:r w:rsidR="000D05E9"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>76</w:t>
      </w:r>
      <w:r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>2 час</w:t>
      </w:r>
      <w:r w:rsidR="000D05E9"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0D0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 них: </w:t>
      </w:r>
    </w:p>
    <w:p w:rsidR="005827EC" w:rsidRPr="000D05E9" w:rsidRDefault="005827EC" w:rsidP="000D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обязательная аудиторная учебная нагрузка обучающегося – </w:t>
      </w:r>
      <w:r w:rsidR="000D05E9" w:rsidRPr="000D05E9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0D05E9">
        <w:rPr>
          <w:rFonts w:ascii="Times New Roman" w:hAnsi="Times New Roman" w:cs="Times New Roman"/>
          <w:color w:val="000000"/>
          <w:sz w:val="28"/>
          <w:szCs w:val="28"/>
        </w:rPr>
        <w:t xml:space="preserve"> час, включая теоретическое обучение – </w:t>
      </w:r>
      <w:r w:rsidR="000D05E9" w:rsidRPr="000D05E9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0D05E9">
        <w:rPr>
          <w:rFonts w:ascii="Times New Roman" w:hAnsi="Times New Roman" w:cs="Times New Roman"/>
          <w:color w:val="000000"/>
          <w:sz w:val="28"/>
          <w:szCs w:val="28"/>
        </w:rPr>
        <w:t xml:space="preserve"> час и практические занятия - </w:t>
      </w:r>
      <w:r w:rsidR="000D05E9" w:rsidRPr="000D05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05E9">
        <w:rPr>
          <w:rFonts w:ascii="Times New Roman" w:hAnsi="Times New Roman" w:cs="Times New Roman"/>
          <w:color w:val="000000"/>
          <w:sz w:val="28"/>
          <w:szCs w:val="28"/>
        </w:rPr>
        <w:t xml:space="preserve">0 часов; </w:t>
      </w:r>
    </w:p>
    <w:p w:rsidR="005827EC" w:rsidRPr="000D05E9" w:rsidRDefault="005827EC" w:rsidP="000D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обучающегося –</w:t>
      </w:r>
      <w:r w:rsidR="000D05E9" w:rsidRPr="000D05E9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Pr="000D05E9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0D05E9" w:rsidRPr="000D05E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05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827EC" w:rsidRPr="000D05E9" w:rsidRDefault="005827EC" w:rsidP="000D05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Форма аттестации по учебной дисциплине: </w:t>
      </w:r>
      <w:r w:rsidRPr="000D05E9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зачет.</w:t>
      </w:r>
    </w:p>
    <w:p w:rsidR="005827EC" w:rsidRPr="000D05E9" w:rsidRDefault="005827EC" w:rsidP="000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дисциплины:</w:t>
      </w:r>
    </w:p>
    <w:tbl>
      <w:tblPr>
        <w:tblW w:w="9922" w:type="dxa"/>
        <w:jc w:val="center"/>
        <w:tblLayout w:type="fixed"/>
        <w:tblLook w:val="00A0"/>
      </w:tblPr>
      <w:tblGrid>
        <w:gridCol w:w="9922"/>
      </w:tblGrid>
      <w:tr w:rsidR="000D05E9" w:rsidRPr="000D05E9" w:rsidTr="00AC7728">
        <w:trPr>
          <w:trHeight w:val="267"/>
          <w:jc w:val="center"/>
        </w:trPr>
        <w:tc>
          <w:tcPr>
            <w:tcW w:w="9922" w:type="dxa"/>
          </w:tcPr>
          <w:p w:rsidR="000D05E9" w:rsidRPr="000D05E9" w:rsidRDefault="000D05E9" w:rsidP="000D05E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Раздел 1.</w:t>
            </w:r>
            <w:r w:rsidRPr="000D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Экология и природопользование.</w:t>
            </w:r>
          </w:p>
        </w:tc>
      </w:tr>
      <w:tr w:rsidR="000D05E9" w:rsidRPr="000D05E9" w:rsidTr="00AC7728">
        <w:trPr>
          <w:trHeight w:val="280"/>
          <w:jc w:val="center"/>
        </w:trPr>
        <w:tc>
          <w:tcPr>
            <w:tcW w:w="9922" w:type="dxa"/>
          </w:tcPr>
          <w:p w:rsidR="000D05E9" w:rsidRPr="000D05E9" w:rsidRDefault="000D05E9" w:rsidP="000D05E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1.1. Современное состояние окружающей среды в России.</w:t>
            </w:r>
          </w:p>
        </w:tc>
      </w:tr>
      <w:tr w:rsidR="000D05E9" w:rsidRPr="000D05E9" w:rsidTr="00AC7728">
        <w:trPr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1.2. Антропогенное воздействие на природу. Экологические кризисы и катастрофы.</w:t>
            </w:r>
          </w:p>
        </w:tc>
      </w:tr>
      <w:tr w:rsidR="000D05E9" w:rsidRPr="000D05E9" w:rsidTr="00AC7728">
        <w:trPr>
          <w:trHeight w:val="703"/>
          <w:jc w:val="center"/>
        </w:trPr>
        <w:tc>
          <w:tcPr>
            <w:tcW w:w="9922" w:type="dxa"/>
            <w:hideMark/>
          </w:tcPr>
          <w:p w:rsidR="000D05E9" w:rsidRPr="000D05E9" w:rsidRDefault="000D05E9" w:rsidP="00AC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 Природные ресурсы и рациональное природопользование. Принципы рационального природопользования</w:t>
            </w:r>
          </w:p>
        </w:tc>
      </w:tr>
      <w:tr w:rsidR="000D05E9" w:rsidRPr="000D05E9" w:rsidTr="00AC7728">
        <w:trPr>
          <w:trHeight w:val="572"/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1.4. Источники загрязнения, основные группы загрязняющих веществ в природных средах.</w:t>
            </w:r>
          </w:p>
        </w:tc>
      </w:tr>
      <w:tr w:rsidR="000D05E9" w:rsidRPr="000D05E9" w:rsidTr="00AC7728">
        <w:trPr>
          <w:trHeight w:val="297"/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1.5. Мониторинг окружающей среды.</w:t>
            </w:r>
          </w:p>
        </w:tc>
      </w:tr>
      <w:tr w:rsidR="000D05E9" w:rsidRPr="000D05E9" w:rsidTr="00AC7728">
        <w:trPr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Раздел 2.</w:t>
            </w:r>
            <w:r w:rsidRPr="000D05E9">
              <w:rPr>
                <w:rFonts w:ascii="Times New Roman" w:hAnsi="Times New Roman"/>
                <w:sz w:val="28"/>
                <w:szCs w:val="28"/>
              </w:rPr>
              <w:t>Охрана окружающей среды.</w:t>
            </w:r>
          </w:p>
        </w:tc>
      </w:tr>
      <w:tr w:rsidR="000D05E9" w:rsidRPr="000D05E9" w:rsidTr="00AC7728">
        <w:trPr>
          <w:trHeight w:val="224"/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2.1  Рациональное использование и охрана атмосферы.</w:t>
            </w:r>
          </w:p>
        </w:tc>
      </w:tr>
      <w:tr w:rsidR="000D05E9" w:rsidRPr="000D05E9" w:rsidTr="00AC7728">
        <w:trPr>
          <w:trHeight w:val="327"/>
          <w:jc w:val="center"/>
        </w:trPr>
        <w:tc>
          <w:tcPr>
            <w:tcW w:w="9922" w:type="dxa"/>
          </w:tcPr>
          <w:p w:rsidR="000D05E9" w:rsidRPr="000D05E9" w:rsidRDefault="000D05E9" w:rsidP="000D05E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 xml:space="preserve">Тема 2.2 Воздействие деятельности человека на газовый состав атмосферы </w:t>
            </w:r>
          </w:p>
        </w:tc>
      </w:tr>
      <w:tr w:rsidR="000D05E9" w:rsidRPr="000D05E9" w:rsidTr="00AC7728">
        <w:trPr>
          <w:trHeight w:val="327"/>
          <w:jc w:val="center"/>
        </w:trPr>
        <w:tc>
          <w:tcPr>
            <w:tcW w:w="9922" w:type="dxa"/>
          </w:tcPr>
          <w:p w:rsidR="000D05E9" w:rsidRPr="000D05E9" w:rsidRDefault="000D05E9" w:rsidP="000D05E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2.3 Кислотные дожди</w:t>
            </w:r>
          </w:p>
        </w:tc>
      </w:tr>
      <w:tr w:rsidR="000D05E9" w:rsidRPr="000D05E9" w:rsidTr="00AC7728">
        <w:trPr>
          <w:trHeight w:val="210"/>
          <w:jc w:val="center"/>
        </w:trPr>
        <w:tc>
          <w:tcPr>
            <w:tcW w:w="9922" w:type="dxa"/>
          </w:tcPr>
          <w:p w:rsidR="000D05E9" w:rsidRPr="000D05E9" w:rsidRDefault="000D05E9" w:rsidP="000D05E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2.4 Мониторинг качества и степени загрязнения атмосферы.</w:t>
            </w:r>
          </w:p>
        </w:tc>
      </w:tr>
      <w:tr w:rsidR="000D05E9" w:rsidRPr="000D05E9" w:rsidTr="00AC7728">
        <w:trPr>
          <w:trHeight w:val="313"/>
          <w:jc w:val="center"/>
        </w:trPr>
        <w:tc>
          <w:tcPr>
            <w:tcW w:w="9922" w:type="dxa"/>
          </w:tcPr>
          <w:p w:rsidR="000D05E9" w:rsidRPr="000D05E9" w:rsidRDefault="000D05E9" w:rsidP="000D05E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2.5 Рациональное использование и охрана водных ресурсов.</w:t>
            </w:r>
          </w:p>
        </w:tc>
      </w:tr>
      <w:tr w:rsidR="000D05E9" w:rsidRPr="000D05E9" w:rsidTr="00AC7728">
        <w:trPr>
          <w:trHeight w:val="278"/>
          <w:jc w:val="center"/>
        </w:trPr>
        <w:tc>
          <w:tcPr>
            <w:tcW w:w="9922" w:type="dxa"/>
          </w:tcPr>
          <w:p w:rsidR="000D05E9" w:rsidRPr="000D05E9" w:rsidRDefault="000D05E9" w:rsidP="000D05E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 xml:space="preserve">Тема 2.6 Основные загрязняющие вещества и поставщики загрязнений </w:t>
            </w:r>
          </w:p>
        </w:tc>
      </w:tr>
      <w:tr w:rsidR="000D05E9" w:rsidRPr="000D05E9" w:rsidTr="00AC7728">
        <w:trPr>
          <w:trHeight w:val="351"/>
          <w:jc w:val="center"/>
        </w:trPr>
        <w:tc>
          <w:tcPr>
            <w:tcW w:w="9922" w:type="dxa"/>
          </w:tcPr>
          <w:p w:rsidR="000D05E9" w:rsidRPr="000D05E9" w:rsidRDefault="000D05E9" w:rsidP="000D05E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 xml:space="preserve">Тема 2.7 Определение степени загрязнения воды </w:t>
            </w:r>
          </w:p>
        </w:tc>
      </w:tr>
      <w:tr w:rsidR="000D05E9" w:rsidRPr="000D05E9" w:rsidTr="00AC7728">
        <w:trPr>
          <w:trHeight w:val="413"/>
          <w:jc w:val="center"/>
        </w:trPr>
        <w:tc>
          <w:tcPr>
            <w:tcW w:w="9922" w:type="dxa"/>
          </w:tcPr>
          <w:p w:rsidR="000D05E9" w:rsidRPr="000D05E9" w:rsidRDefault="000D05E9" w:rsidP="000D0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 xml:space="preserve">Тема 2.8Мониторинг водных ресурсов, качества и загрязнения воды </w:t>
            </w:r>
          </w:p>
        </w:tc>
      </w:tr>
      <w:tr w:rsidR="000D05E9" w:rsidRPr="000D05E9" w:rsidTr="00AC7728">
        <w:trPr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2.9 Рациональное использование и охрана недр.</w:t>
            </w:r>
          </w:p>
        </w:tc>
      </w:tr>
      <w:tr w:rsidR="000D05E9" w:rsidRPr="000D05E9" w:rsidTr="00AC7728">
        <w:trPr>
          <w:trHeight w:val="367"/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2.10 Рациональное использование и охрана земельных ресурсов.</w:t>
            </w:r>
          </w:p>
        </w:tc>
      </w:tr>
      <w:tr w:rsidR="000D05E9" w:rsidRPr="000D05E9" w:rsidTr="00AC7728">
        <w:trPr>
          <w:trHeight w:val="287"/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color w:val="3F4424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sz w:val="28"/>
                <w:szCs w:val="28"/>
              </w:rPr>
              <w:t>Раздел 3. Мероприятия по защите планеты.</w:t>
            </w:r>
          </w:p>
        </w:tc>
      </w:tr>
      <w:tr w:rsidR="000D05E9" w:rsidRPr="000D05E9" w:rsidTr="00AC7728">
        <w:trPr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sz w:val="28"/>
                <w:szCs w:val="28"/>
              </w:rPr>
              <w:t>Тема 3.1 Рекреационное значение лесов</w:t>
            </w:r>
          </w:p>
        </w:tc>
      </w:tr>
      <w:tr w:rsidR="000D05E9" w:rsidRPr="000D05E9" w:rsidTr="00AC7728">
        <w:trPr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3.2 Охрана ландшафтов.</w:t>
            </w:r>
          </w:p>
        </w:tc>
      </w:tr>
      <w:tr w:rsidR="000D05E9" w:rsidRPr="000D05E9" w:rsidTr="00AC7728">
        <w:trPr>
          <w:jc w:val="center"/>
        </w:trPr>
        <w:tc>
          <w:tcPr>
            <w:tcW w:w="9922" w:type="dxa"/>
            <w:hideMark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3.3. Государственные и общественные мероприятия по охране окружающей среды.</w:t>
            </w:r>
          </w:p>
        </w:tc>
      </w:tr>
      <w:tr w:rsidR="000D05E9" w:rsidRPr="000D05E9" w:rsidTr="00AC7728">
        <w:trPr>
          <w:jc w:val="center"/>
        </w:trPr>
        <w:tc>
          <w:tcPr>
            <w:tcW w:w="9922" w:type="dxa"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3.4. Правовые основы и социальные вопросы защиты среды обитания.</w:t>
            </w:r>
          </w:p>
        </w:tc>
      </w:tr>
      <w:tr w:rsidR="000D05E9" w:rsidRPr="000D05E9" w:rsidTr="00AC7728">
        <w:trPr>
          <w:jc w:val="center"/>
        </w:trPr>
        <w:tc>
          <w:tcPr>
            <w:tcW w:w="9922" w:type="dxa"/>
            <w:hideMark/>
          </w:tcPr>
          <w:p w:rsidR="000D05E9" w:rsidRPr="000D05E9" w:rsidRDefault="000D05E9" w:rsidP="00AC77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5E9">
              <w:rPr>
                <w:rFonts w:ascii="Times New Roman" w:hAnsi="Times New Roman"/>
                <w:bCs/>
                <w:sz w:val="28"/>
                <w:szCs w:val="28"/>
              </w:rPr>
              <w:t>Тема 3.5. Международное сотрудничество в области рационального природопользования и охраны окружающей среды.</w:t>
            </w:r>
          </w:p>
        </w:tc>
      </w:tr>
    </w:tbl>
    <w:p w:rsidR="00F6787E" w:rsidRDefault="00F6787E" w:rsidP="009738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27EC" w:rsidRPr="000D05E9" w:rsidRDefault="000D05E9" w:rsidP="005D2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/>
          <w:b/>
          <w:bCs/>
          <w:sz w:val="28"/>
          <w:szCs w:val="28"/>
          <w:u w:val="single"/>
        </w:rPr>
        <w:t>ОП.01. Психология делового общения</w:t>
      </w:r>
    </w:p>
    <w:p w:rsidR="000D05E9" w:rsidRPr="000D05E9" w:rsidRDefault="00AC7728" w:rsidP="00AC772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0D05E9" w:rsidRPr="000D05E9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0D05E9" w:rsidRPr="000D05E9" w:rsidRDefault="000D05E9" w:rsidP="00AC7728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0D05E9">
        <w:rPr>
          <w:b/>
          <w:bCs/>
          <w:sz w:val="28"/>
          <w:szCs w:val="28"/>
        </w:rPr>
        <w:t xml:space="preserve">43.02.10 Туризм </w:t>
      </w:r>
      <w:r w:rsidRPr="000D05E9">
        <w:rPr>
          <w:sz w:val="28"/>
          <w:szCs w:val="28"/>
        </w:rPr>
        <w:t xml:space="preserve">(базовый уровень). </w:t>
      </w:r>
    </w:p>
    <w:p w:rsidR="000D05E9" w:rsidRPr="000D05E9" w:rsidRDefault="000D05E9" w:rsidP="00AC7728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 обучения. </w:t>
      </w:r>
    </w:p>
    <w:p w:rsidR="000D05E9" w:rsidRDefault="00AC7728" w:rsidP="00AC772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D05E9" w:rsidRPr="000D05E9">
        <w:rPr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0D05E9" w:rsidRPr="000D05E9">
        <w:rPr>
          <w:sz w:val="28"/>
          <w:szCs w:val="28"/>
        </w:rPr>
        <w:t xml:space="preserve">дисциплина является общепрофессиональной и входит в профессиональный цикл. </w:t>
      </w:r>
    </w:p>
    <w:p w:rsidR="00AC7728" w:rsidRPr="000D05E9" w:rsidRDefault="00AC7728" w:rsidP="00AC7728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sz w:val="28"/>
          <w:szCs w:val="28"/>
        </w:rPr>
        <w:t>Процесс изучения учебной дисциплины направлен на формирование общих и профессион</w:t>
      </w:r>
      <w:r>
        <w:rPr>
          <w:sz w:val="28"/>
          <w:szCs w:val="28"/>
        </w:rPr>
        <w:t>альных компетенций: ОК 1 – ОК 9, ПК 1.2, ПК 1.3, ПК 2.2, ПК 3.4, ПК 4.2.</w:t>
      </w:r>
    </w:p>
    <w:p w:rsidR="000D05E9" w:rsidRPr="000D05E9" w:rsidRDefault="00AC7728" w:rsidP="00AC772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D05E9" w:rsidRPr="000D05E9">
        <w:rPr>
          <w:b/>
          <w:bCs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0D05E9" w:rsidRPr="000D05E9" w:rsidRDefault="000D05E9" w:rsidP="00AC7728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D05E9">
        <w:rPr>
          <w:b/>
          <w:bCs/>
          <w:sz w:val="28"/>
          <w:szCs w:val="28"/>
        </w:rPr>
        <w:t>уметь</w:t>
      </w:r>
      <w:r w:rsidRPr="000D05E9">
        <w:rPr>
          <w:sz w:val="28"/>
          <w:szCs w:val="28"/>
        </w:rPr>
        <w:t xml:space="preserve">: </w:t>
      </w:r>
    </w:p>
    <w:p w:rsidR="000D05E9" w:rsidRPr="000D05E9" w:rsidRDefault="000D05E9" w:rsidP="00BB6082">
      <w:pPr>
        <w:pStyle w:val="Default"/>
        <w:numPr>
          <w:ilvl w:val="0"/>
          <w:numId w:val="18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планировать, прогнозировать и анализировать деловое общение; </w:t>
      </w:r>
    </w:p>
    <w:p w:rsidR="000D05E9" w:rsidRPr="000D05E9" w:rsidRDefault="000D05E9" w:rsidP="00BB6082">
      <w:pPr>
        <w:pStyle w:val="Default"/>
        <w:numPr>
          <w:ilvl w:val="0"/>
          <w:numId w:val="18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применять техники и приёмы эффективного общения в профессиональной деятельности; </w:t>
      </w:r>
    </w:p>
    <w:p w:rsidR="000D05E9" w:rsidRPr="000D05E9" w:rsidRDefault="000D05E9" w:rsidP="00BB6082">
      <w:pPr>
        <w:pStyle w:val="Default"/>
        <w:numPr>
          <w:ilvl w:val="0"/>
          <w:numId w:val="18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использовать приемы саморегуляции поведения в процессе межличностного общения; </w:t>
      </w:r>
    </w:p>
    <w:p w:rsidR="000D05E9" w:rsidRPr="000D05E9" w:rsidRDefault="000D05E9" w:rsidP="00BB6082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устанавливать деловые контакты с учётом особенностей партнёров по общению и соблюдением делового этикета. </w:t>
      </w:r>
    </w:p>
    <w:p w:rsidR="000D05E9" w:rsidRPr="000D05E9" w:rsidRDefault="000D05E9" w:rsidP="00AC7728">
      <w:pPr>
        <w:pStyle w:val="Default"/>
        <w:ind w:firstLine="709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D05E9">
        <w:rPr>
          <w:b/>
          <w:bCs/>
          <w:sz w:val="28"/>
          <w:szCs w:val="28"/>
        </w:rPr>
        <w:t>знать</w:t>
      </w:r>
      <w:r w:rsidRPr="000D05E9">
        <w:rPr>
          <w:sz w:val="28"/>
          <w:szCs w:val="28"/>
        </w:rPr>
        <w:t xml:space="preserve">: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цели, функции, виды и уровни общения;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роли и ролевые ожидания в общении;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специфику делового общения, структуру коммуникативного акта и условия установления контакта;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нормы и правила профессионального поведения и этикета;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механизмы взаимопонимания в общении;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этические принципы общения;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влияние индивидуальных особенностей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spacing w:after="44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источники, причины, виды и способы разрешения конфликтов; </w:t>
      </w:r>
    </w:p>
    <w:p w:rsidR="000D05E9" w:rsidRPr="000D05E9" w:rsidRDefault="000D05E9" w:rsidP="00BB6082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закономерности формирования и развития команды. </w:t>
      </w:r>
    </w:p>
    <w:p w:rsidR="00AC7728" w:rsidRDefault="000D05E9" w:rsidP="00AC772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D05E9">
        <w:rPr>
          <w:b/>
          <w:bCs/>
          <w:sz w:val="28"/>
          <w:szCs w:val="28"/>
        </w:rPr>
        <w:t>Количество часов на освоение программы учебной дисциплины</w:t>
      </w:r>
      <w:r w:rsidR="00AC7728">
        <w:rPr>
          <w:b/>
          <w:bCs/>
          <w:sz w:val="28"/>
          <w:szCs w:val="28"/>
        </w:rPr>
        <w:t>:</w:t>
      </w:r>
    </w:p>
    <w:p w:rsidR="000D05E9" w:rsidRPr="00AC7728" w:rsidRDefault="00AC7728" w:rsidP="00AC7728">
      <w:pPr>
        <w:pStyle w:val="Default"/>
        <w:ind w:firstLine="709"/>
        <w:jc w:val="both"/>
        <w:rPr>
          <w:sz w:val="28"/>
          <w:szCs w:val="28"/>
        </w:rPr>
      </w:pPr>
      <w:r w:rsidRPr="00AC7728">
        <w:rPr>
          <w:bCs/>
          <w:sz w:val="28"/>
          <w:szCs w:val="28"/>
        </w:rPr>
        <w:t>Максимальной учебной нагрузки обучающегося</w:t>
      </w:r>
      <w:r w:rsidR="000D05E9" w:rsidRPr="00AC77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75</w:t>
      </w:r>
      <w:r w:rsidR="000D05E9" w:rsidRPr="00AC7728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="000D05E9" w:rsidRPr="00AC7728">
        <w:rPr>
          <w:bCs/>
          <w:sz w:val="28"/>
          <w:szCs w:val="28"/>
        </w:rPr>
        <w:t xml:space="preserve">, из них: </w:t>
      </w:r>
    </w:p>
    <w:p w:rsidR="000D05E9" w:rsidRPr="000D05E9" w:rsidRDefault="000D05E9" w:rsidP="000D05E9">
      <w:pPr>
        <w:pStyle w:val="Default"/>
        <w:spacing w:after="47"/>
        <w:jc w:val="both"/>
        <w:rPr>
          <w:sz w:val="28"/>
          <w:szCs w:val="28"/>
        </w:rPr>
      </w:pPr>
      <w:r w:rsidRPr="00AC7728">
        <w:rPr>
          <w:sz w:val="28"/>
          <w:szCs w:val="28"/>
        </w:rPr>
        <w:t>обязательная аудиторная учебная нагрузка обучающегося – 5</w:t>
      </w:r>
      <w:r w:rsidR="00AC7728">
        <w:rPr>
          <w:sz w:val="28"/>
          <w:szCs w:val="28"/>
        </w:rPr>
        <w:t>1</w:t>
      </w:r>
      <w:r w:rsidRPr="00AC7728">
        <w:rPr>
          <w:sz w:val="28"/>
          <w:szCs w:val="28"/>
        </w:rPr>
        <w:t xml:space="preserve"> час,</w:t>
      </w:r>
      <w:r w:rsidRPr="000D05E9">
        <w:rPr>
          <w:sz w:val="28"/>
          <w:szCs w:val="28"/>
        </w:rPr>
        <w:t xml:space="preserve"> включая теоретическое обучение – 3</w:t>
      </w:r>
      <w:r w:rsidR="00AC7728">
        <w:rPr>
          <w:sz w:val="28"/>
          <w:szCs w:val="28"/>
        </w:rPr>
        <w:t>1</w:t>
      </w:r>
      <w:r w:rsidRPr="000D05E9">
        <w:rPr>
          <w:sz w:val="28"/>
          <w:szCs w:val="28"/>
        </w:rPr>
        <w:t xml:space="preserve"> час</w:t>
      </w:r>
      <w:r w:rsidR="00AC7728">
        <w:rPr>
          <w:sz w:val="28"/>
          <w:szCs w:val="28"/>
        </w:rPr>
        <w:t xml:space="preserve"> и практические занятия - 20</w:t>
      </w:r>
      <w:r w:rsidRPr="000D05E9">
        <w:rPr>
          <w:sz w:val="28"/>
          <w:szCs w:val="28"/>
        </w:rPr>
        <w:t xml:space="preserve"> час</w:t>
      </w:r>
      <w:r w:rsidR="00AC7728">
        <w:rPr>
          <w:sz w:val="28"/>
          <w:szCs w:val="28"/>
        </w:rPr>
        <w:t>ов</w:t>
      </w:r>
      <w:r w:rsidRPr="000D05E9">
        <w:rPr>
          <w:sz w:val="28"/>
          <w:szCs w:val="28"/>
        </w:rPr>
        <w:t xml:space="preserve">; </w:t>
      </w:r>
    </w:p>
    <w:p w:rsidR="000D05E9" w:rsidRPr="000D05E9" w:rsidRDefault="000D05E9" w:rsidP="000D05E9">
      <w:pPr>
        <w:pStyle w:val="Defaul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>самостоятельная работа обучающегося –2</w:t>
      </w:r>
      <w:r w:rsidR="00AC7728">
        <w:rPr>
          <w:sz w:val="28"/>
          <w:szCs w:val="28"/>
        </w:rPr>
        <w:t>4</w:t>
      </w:r>
      <w:r w:rsidRPr="000D05E9">
        <w:rPr>
          <w:sz w:val="28"/>
          <w:szCs w:val="28"/>
        </w:rPr>
        <w:t xml:space="preserve"> час</w:t>
      </w:r>
      <w:r w:rsidR="00AC7728">
        <w:rPr>
          <w:sz w:val="28"/>
          <w:szCs w:val="28"/>
        </w:rPr>
        <w:t>а</w:t>
      </w:r>
      <w:r w:rsidRPr="000D05E9">
        <w:rPr>
          <w:sz w:val="28"/>
          <w:szCs w:val="28"/>
        </w:rPr>
        <w:t xml:space="preserve">. </w:t>
      </w:r>
    </w:p>
    <w:p w:rsidR="000D05E9" w:rsidRPr="000D05E9" w:rsidRDefault="000D05E9" w:rsidP="000D05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Форма аттестации по учебной дисциплине: </w:t>
      </w:r>
      <w:r w:rsidRPr="000D05E9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зачет.</w:t>
      </w:r>
    </w:p>
    <w:p w:rsidR="000D05E9" w:rsidRPr="000D05E9" w:rsidRDefault="000D05E9" w:rsidP="000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9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дисциплины:</w:t>
      </w:r>
    </w:p>
    <w:tbl>
      <w:tblPr>
        <w:tblW w:w="9497" w:type="dxa"/>
        <w:tblInd w:w="534" w:type="dxa"/>
        <w:tblLayout w:type="fixed"/>
        <w:tblLook w:val="00A0"/>
      </w:tblPr>
      <w:tblGrid>
        <w:gridCol w:w="9497"/>
      </w:tblGrid>
      <w:tr w:rsidR="00AC7728" w:rsidRPr="00AC7728" w:rsidTr="005D2F7F">
        <w:trPr>
          <w:trHeight w:val="212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Раздел 1.Основные принципы и методы этики и психологии делового общения</w:t>
            </w:r>
          </w:p>
        </w:tc>
      </w:tr>
      <w:tr w:rsidR="00AC7728" w:rsidRPr="00AC7728" w:rsidTr="005D2F7F">
        <w:trPr>
          <w:trHeight w:val="315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задачи и методы этики и психологии делового общения </w:t>
            </w:r>
          </w:p>
        </w:tc>
      </w:tr>
      <w:tr w:rsidR="00AC7728" w:rsidRPr="00AC7728" w:rsidTr="005D2F7F">
        <w:trPr>
          <w:trHeight w:val="263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нравственности</w:t>
            </w:r>
          </w:p>
        </w:tc>
      </w:tr>
      <w:tr w:rsidR="00AC7728" w:rsidRPr="00AC7728" w:rsidTr="005D2F7F">
        <w:trPr>
          <w:trHeight w:val="226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Раздел 2. Психологические закономерности делового общения</w:t>
            </w:r>
          </w:p>
        </w:tc>
      </w:tr>
      <w:tr w:rsidR="00AC7728" w:rsidRPr="00AC7728" w:rsidTr="005D2F7F">
        <w:trPr>
          <w:trHeight w:val="567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Психологические закономерности делового общения. Общение как вид деятельности</w:t>
            </w:r>
          </w:p>
        </w:tc>
      </w:tr>
      <w:tr w:rsidR="00AC7728" w:rsidRPr="00AC7728" w:rsidTr="005D2F7F">
        <w:trPr>
          <w:trHeight w:val="225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Раздел 3. Этикет и культура делового человека</w:t>
            </w:r>
          </w:p>
        </w:tc>
      </w:tr>
      <w:tr w:rsidR="00AC7728" w:rsidRPr="00AC7728" w:rsidTr="005D2F7F">
        <w:trPr>
          <w:trHeight w:val="188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Имидж делового человека</w:t>
            </w:r>
          </w:p>
        </w:tc>
      </w:tr>
      <w:tr w:rsidR="00AC7728" w:rsidRPr="00AC7728" w:rsidTr="005D2F7F">
        <w:trPr>
          <w:trHeight w:val="264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Устное деловое общение, языковые и письменные правила общения</w:t>
            </w:r>
          </w:p>
        </w:tc>
      </w:tr>
      <w:tr w:rsidR="00AC7728" w:rsidRPr="00AC7728" w:rsidTr="005D2F7F">
        <w:trPr>
          <w:trHeight w:val="225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Раздел 4. Проявление индивидуальных особенностей личности в деловом общении</w:t>
            </w:r>
          </w:p>
        </w:tc>
      </w:tr>
      <w:tr w:rsidR="00AC7728" w:rsidRPr="00AC7728" w:rsidTr="005D2F7F">
        <w:trPr>
          <w:trHeight w:val="263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личности</w:t>
            </w:r>
          </w:p>
        </w:tc>
      </w:tr>
      <w:tr w:rsidR="00AC7728" w:rsidRPr="00AC7728" w:rsidTr="005D2F7F">
        <w:trPr>
          <w:trHeight w:val="226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Коммуникативный потенциал личности</w:t>
            </w:r>
          </w:p>
        </w:tc>
      </w:tr>
      <w:tr w:rsidR="00AC7728" w:rsidRPr="00AC7728" w:rsidTr="005D2F7F">
        <w:trPr>
          <w:trHeight w:val="315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Конфликты в деловом общении</w:t>
            </w:r>
          </w:p>
        </w:tc>
      </w:tr>
      <w:tr w:rsidR="00AC7728" w:rsidRPr="00AC7728" w:rsidTr="005D2F7F">
        <w:trPr>
          <w:trHeight w:val="278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Раздел 5. Психологические приемы влияния на партнера</w:t>
            </w:r>
          </w:p>
        </w:tc>
      </w:tr>
      <w:tr w:rsidR="00AC7728" w:rsidRPr="00AC7728" w:rsidTr="005D2F7F">
        <w:trPr>
          <w:trHeight w:val="212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Психологические приемы влияния на партнера</w:t>
            </w:r>
          </w:p>
        </w:tc>
      </w:tr>
      <w:tr w:rsidR="00AC7728" w:rsidRPr="00AC7728" w:rsidTr="005D2F7F">
        <w:trPr>
          <w:trHeight w:val="315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Спор, дискуссия, полемика: психологические особенности и приемы</w:t>
            </w:r>
          </w:p>
        </w:tc>
      </w:tr>
      <w:tr w:rsidR="00AC7728" w:rsidRPr="00AC7728" w:rsidTr="005D2F7F">
        <w:trPr>
          <w:trHeight w:val="278"/>
        </w:trPr>
        <w:tc>
          <w:tcPr>
            <w:tcW w:w="9497" w:type="dxa"/>
          </w:tcPr>
          <w:p w:rsidR="00AC7728" w:rsidRPr="00AC7728" w:rsidRDefault="00AC7728" w:rsidP="00AC7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AC7728">
              <w:rPr>
                <w:rFonts w:ascii="Times New Roman" w:hAnsi="Times New Roman" w:cs="Times New Roman"/>
                <w:sz w:val="28"/>
                <w:szCs w:val="28"/>
              </w:rPr>
              <w:t>Особенности публичного выступления</w:t>
            </w:r>
          </w:p>
        </w:tc>
      </w:tr>
    </w:tbl>
    <w:p w:rsidR="005827EC" w:rsidRDefault="005827EC" w:rsidP="009738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27EC" w:rsidRPr="00724883" w:rsidRDefault="00AC7728" w:rsidP="00724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883">
        <w:rPr>
          <w:rFonts w:ascii="Times New Roman" w:hAnsi="Times New Roman" w:cs="Times New Roman"/>
          <w:b/>
          <w:sz w:val="28"/>
          <w:szCs w:val="28"/>
          <w:u w:val="single"/>
        </w:rPr>
        <w:t>ОП.02. Организация туристской индустрии</w:t>
      </w:r>
    </w:p>
    <w:p w:rsidR="000D05E9" w:rsidRPr="00724883" w:rsidRDefault="00AC7728" w:rsidP="00724883">
      <w:pPr>
        <w:pStyle w:val="Default"/>
        <w:ind w:firstLine="709"/>
        <w:jc w:val="both"/>
        <w:rPr>
          <w:sz w:val="28"/>
          <w:szCs w:val="28"/>
        </w:rPr>
      </w:pPr>
      <w:r w:rsidRPr="00724883">
        <w:rPr>
          <w:b/>
          <w:bCs/>
          <w:sz w:val="28"/>
          <w:szCs w:val="28"/>
        </w:rPr>
        <w:t xml:space="preserve">1. </w:t>
      </w:r>
      <w:r w:rsidR="000D05E9" w:rsidRPr="00724883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0D05E9" w:rsidRPr="00724883" w:rsidRDefault="000D05E9" w:rsidP="00724883">
      <w:pPr>
        <w:pStyle w:val="Default"/>
        <w:ind w:firstLine="709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724883">
        <w:rPr>
          <w:b/>
          <w:bCs/>
          <w:sz w:val="28"/>
          <w:szCs w:val="28"/>
        </w:rPr>
        <w:t xml:space="preserve">43.02.10 Туризм </w:t>
      </w:r>
      <w:r w:rsidRPr="00724883">
        <w:rPr>
          <w:sz w:val="28"/>
          <w:szCs w:val="28"/>
        </w:rPr>
        <w:t xml:space="preserve">(базовый уровень). </w:t>
      </w:r>
    </w:p>
    <w:p w:rsidR="000D05E9" w:rsidRPr="00724883" w:rsidRDefault="000D05E9" w:rsidP="00724883">
      <w:pPr>
        <w:pStyle w:val="Default"/>
        <w:ind w:firstLine="709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 обучения. </w:t>
      </w:r>
    </w:p>
    <w:p w:rsidR="000D05E9" w:rsidRPr="00724883" w:rsidRDefault="00724883" w:rsidP="00724883">
      <w:pPr>
        <w:pStyle w:val="Default"/>
        <w:ind w:firstLine="709"/>
        <w:jc w:val="both"/>
        <w:rPr>
          <w:sz w:val="28"/>
          <w:szCs w:val="28"/>
        </w:rPr>
      </w:pPr>
      <w:r w:rsidRPr="00724883">
        <w:rPr>
          <w:b/>
          <w:bCs/>
          <w:sz w:val="28"/>
          <w:szCs w:val="28"/>
        </w:rPr>
        <w:t xml:space="preserve">2. </w:t>
      </w:r>
      <w:r w:rsidR="000D05E9" w:rsidRPr="00724883">
        <w:rPr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0D05E9" w:rsidRPr="00724883">
        <w:rPr>
          <w:sz w:val="28"/>
          <w:szCs w:val="28"/>
        </w:rPr>
        <w:t xml:space="preserve">дисциплина является общепрофессиональной и входит в профессиональный цикл. </w:t>
      </w:r>
    </w:p>
    <w:p w:rsidR="00724883" w:rsidRPr="00724883" w:rsidRDefault="00724883" w:rsidP="00724883">
      <w:pPr>
        <w:pStyle w:val="Default"/>
        <w:ind w:firstLine="709"/>
        <w:jc w:val="both"/>
        <w:rPr>
          <w:sz w:val="28"/>
          <w:szCs w:val="28"/>
        </w:rPr>
      </w:pPr>
      <w:r w:rsidRPr="00724883">
        <w:rPr>
          <w:sz w:val="28"/>
          <w:szCs w:val="28"/>
        </w:rPr>
        <w:t>Процесс изучения учебной дисциплины направлен на формирование общих и профессиональных компетенций:</w:t>
      </w:r>
      <w:r>
        <w:rPr>
          <w:sz w:val="28"/>
          <w:szCs w:val="28"/>
        </w:rPr>
        <w:t xml:space="preserve"> ОК 1 – ОК 9, ПК 1.1 – 1.5, ПК 2.1 – 2.4, ПК 2.6, ПК 3.1, ПК 3.2, ПК 3.4, ПК 4.2.</w:t>
      </w:r>
    </w:p>
    <w:p w:rsidR="000D05E9" w:rsidRPr="00724883" w:rsidRDefault="00724883" w:rsidP="00724883">
      <w:pPr>
        <w:pStyle w:val="Default"/>
        <w:ind w:firstLine="709"/>
        <w:jc w:val="both"/>
        <w:rPr>
          <w:sz w:val="28"/>
          <w:szCs w:val="28"/>
        </w:rPr>
      </w:pPr>
      <w:r w:rsidRPr="00724883">
        <w:rPr>
          <w:b/>
          <w:bCs/>
          <w:sz w:val="28"/>
          <w:szCs w:val="28"/>
        </w:rPr>
        <w:t xml:space="preserve">3. </w:t>
      </w:r>
      <w:r w:rsidR="000D05E9" w:rsidRPr="00724883">
        <w:rPr>
          <w:b/>
          <w:bCs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0D05E9" w:rsidRPr="00724883" w:rsidRDefault="000D05E9" w:rsidP="00724883">
      <w:pPr>
        <w:pStyle w:val="Default"/>
        <w:ind w:firstLine="709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24883">
        <w:rPr>
          <w:b/>
          <w:bCs/>
          <w:sz w:val="28"/>
          <w:szCs w:val="28"/>
        </w:rPr>
        <w:t>уметь</w:t>
      </w:r>
      <w:r w:rsidRPr="00724883">
        <w:rPr>
          <w:sz w:val="28"/>
          <w:szCs w:val="28"/>
        </w:rPr>
        <w:t xml:space="preserve">: </w:t>
      </w:r>
    </w:p>
    <w:p w:rsidR="000D05E9" w:rsidRPr="00724883" w:rsidRDefault="000D05E9" w:rsidP="00BB6082">
      <w:pPr>
        <w:pStyle w:val="Default"/>
        <w:numPr>
          <w:ilvl w:val="0"/>
          <w:numId w:val="20"/>
        </w:numPr>
        <w:spacing w:after="47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профессионально пользоваться основными терминами и понятиями, относящимися к туристской деятельности, на русском и иностранном языках; </w:t>
      </w:r>
    </w:p>
    <w:p w:rsidR="000D05E9" w:rsidRPr="00724883" w:rsidRDefault="000D05E9" w:rsidP="00BB6082">
      <w:pPr>
        <w:pStyle w:val="Default"/>
        <w:numPr>
          <w:ilvl w:val="0"/>
          <w:numId w:val="20"/>
        </w:numPr>
        <w:spacing w:after="47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осуществлять поиск и использование информации о состоянии и структуре рынка туристских услуг; </w:t>
      </w:r>
    </w:p>
    <w:p w:rsidR="000D05E9" w:rsidRPr="00724883" w:rsidRDefault="000D05E9" w:rsidP="00BB6082">
      <w:pPr>
        <w:pStyle w:val="Default"/>
        <w:numPr>
          <w:ilvl w:val="0"/>
          <w:numId w:val="20"/>
        </w:numPr>
        <w:spacing w:after="47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пользоваться законодательными актами и нормативными документами по правовому регулированию туристской деятельности; </w:t>
      </w:r>
    </w:p>
    <w:p w:rsidR="000D05E9" w:rsidRPr="00724883" w:rsidRDefault="000D05E9" w:rsidP="00BB6082">
      <w:pPr>
        <w:pStyle w:val="Default"/>
        <w:numPr>
          <w:ilvl w:val="0"/>
          <w:numId w:val="20"/>
        </w:numPr>
        <w:spacing w:after="47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использовать потенциал туристских регионов при формировании турпродуктов; </w:t>
      </w:r>
    </w:p>
    <w:p w:rsidR="000D05E9" w:rsidRPr="00724883" w:rsidRDefault="000D05E9" w:rsidP="00BB6082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консультировать туристов по вопросам пользования банковскими, финансовыми услугами, современными информационными технологиями. </w:t>
      </w:r>
    </w:p>
    <w:p w:rsidR="000D05E9" w:rsidRPr="00724883" w:rsidRDefault="000D05E9" w:rsidP="00724883">
      <w:pPr>
        <w:pStyle w:val="Default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24883">
        <w:rPr>
          <w:b/>
          <w:bCs/>
          <w:sz w:val="28"/>
          <w:szCs w:val="28"/>
        </w:rPr>
        <w:t xml:space="preserve">знать: </w:t>
      </w:r>
    </w:p>
    <w:p w:rsidR="000D05E9" w:rsidRPr="00724883" w:rsidRDefault="000D05E9" w:rsidP="00BB6082">
      <w:pPr>
        <w:pStyle w:val="Default"/>
        <w:numPr>
          <w:ilvl w:val="0"/>
          <w:numId w:val="21"/>
        </w:numPr>
        <w:spacing w:after="44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определять виды и формы туристской деятельности; </w:t>
      </w:r>
    </w:p>
    <w:p w:rsidR="000D05E9" w:rsidRPr="00724883" w:rsidRDefault="000D05E9" w:rsidP="00BB6082">
      <w:pPr>
        <w:pStyle w:val="Default"/>
        <w:numPr>
          <w:ilvl w:val="0"/>
          <w:numId w:val="21"/>
        </w:numPr>
        <w:spacing w:after="44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анализировать проблемы развития туризма; </w:t>
      </w:r>
    </w:p>
    <w:p w:rsidR="000D05E9" w:rsidRPr="00724883" w:rsidRDefault="000D05E9" w:rsidP="00BB6082">
      <w:pPr>
        <w:pStyle w:val="Default"/>
        <w:numPr>
          <w:ilvl w:val="0"/>
          <w:numId w:val="21"/>
        </w:numPr>
        <w:spacing w:after="44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разрабатывать учредительные документы; </w:t>
      </w:r>
    </w:p>
    <w:p w:rsidR="000D05E9" w:rsidRPr="00724883" w:rsidRDefault="000D05E9" w:rsidP="00BB6082">
      <w:pPr>
        <w:pStyle w:val="Default"/>
        <w:numPr>
          <w:ilvl w:val="0"/>
          <w:numId w:val="21"/>
        </w:numPr>
        <w:spacing w:after="44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организовывать продвижение туристского продукта; </w:t>
      </w:r>
    </w:p>
    <w:p w:rsidR="000D05E9" w:rsidRPr="00724883" w:rsidRDefault="000D05E9" w:rsidP="00BB6082">
      <w:pPr>
        <w:pStyle w:val="Default"/>
        <w:numPr>
          <w:ilvl w:val="0"/>
          <w:numId w:val="21"/>
        </w:numPr>
        <w:spacing w:after="44"/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владеть основными классификациями в туризме; </w:t>
      </w:r>
    </w:p>
    <w:p w:rsidR="000D05E9" w:rsidRPr="00724883" w:rsidRDefault="000D05E9" w:rsidP="00BB6082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24883">
        <w:rPr>
          <w:sz w:val="28"/>
          <w:szCs w:val="28"/>
        </w:rPr>
        <w:t xml:space="preserve">уметь дифференцировать понятия «путешествие» и «туризм». </w:t>
      </w:r>
    </w:p>
    <w:p w:rsidR="00724883" w:rsidRDefault="00724883" w:rsidP="0072488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24883">
        <w:rPr>
          <w:b/>
          <w:bCs/>
          <w:sz w:val="28"/>
          <w:szCs w:val="28"/>
        </w:rPr>
        <w:t xml:space="preserve">4. </w:t>
      </w:r>
      <w:r w:rsidR="000D05E9" w:rsidRPr="00724883">
        <w:rPr>
          <w:b/>
          <w:bCs/>
          <w:sz w:val="28"/>
          <w:szCs w:val="28"/>
        </w:rPr>
        <w:t>Количество часов на освоение программы учебной дисциплины</w:t>
      </w:r>
      <w:r>
        <w:rPr>
          <w:b/>
          <w:bCs/>
          <w:sz w:val="28"/>
          <w:szCs w:val="28"/>
        </w:rPr>
        <w:t>:</w:t>
      </w:r>
    </w:p>
    <w:p w:rsidR="000D05E9" w:rsidRPr="00D775E5" w:rsidRDefault="00724883" w:rsidP="00724883">
      <w:pPr>
        <w:pStyle w:val="Default"/>
        <w:ind w:firstLine="709"/>
        <w:jc w:val="both"/>
        <w:rPr>
          <w:sz w:val="28"/>
          <w:szCs w:val="28"/>
        </w:rPr>
      </w:pPr>
      <w:r w:rsidRPr="00D775E5">
        <w:rPr>
          <w:bCs/>
          <w:sz w:val="28"/>
          <w:szCs w:val="28"/>
        </w:rPr>
        <w:t xml:space="preserve">Максимальной учебной нагрузки обучающегося </w:t>
      </w:r>
      <w:r w:rsidR="000D05E9" w:rsidRPr="00D775E5">
        <w:rPr>
          <w:bCs/>
          <w:sz w:val="28"/>
          <w:szCs w:val="28"/>
        </w:rPr>
        <w:t>1</w:t>
      </w:r>
      <w:r w:rsidRPr="00D775E5">
        <w:rPr>
          <w:bCs/>
          <w:sz w:val="28"/>
          <w:szCs w:val="28"/>
        </w:rPr>
        <w:t>73</w:t>
      </w:r>
      <w:r w:rsidR="000D05E9" w:rsidRPr="00D775E5">
        <w:rPr>
          <w:bCs/>
          <w:sz w:val="28"/>
          <w:szCs w:val="28"/>
        </w:rPr>
        <w:t xml:space="preserve"> час</w:t>
      </w:r>
      <w:r w:rsidRPr="00D775E5">
        <w:rPr>
          <w:bCs/>
          <w:sz w:val="28"/>
          <w:szCs w:val="28"/>
        </w:rPr>
        <w:t>а</w:t>
      </w:r>
      <w:r w:rsidR="000D05E9" w:rsidRPr="00D775E5">
        <w:rPr>
          <w:bCs/>
          <w:sz w:val="28"/>
          <w:szCs w:val="28"/>
        </w:rPr>
        <w:t xml:space="preserve">, из них: </w:t>
      </w:r>
    </w:p>
    <w:p w:rsidR="000D05E9" w:rsidRPr="00724883" w:rsidRDefault="000D05E9" w:rsidP="00724883">
      <w:pPr>
        <w:pStyle w:val="Default"/>
        <w:spacing w:after="47"/>
        <w:jc w:val="both"/>
        <w:rPr>
          <w:sz w:val="28"/>
          <w:szCs w:val="28"/>
        </w:rPr>
      </w:pPr>
      <w:r w:rsidRPr="00724883">
        <w:rPr>
          <w:sz w:val="28"/>
          <w:szCs w:val="28"/>
        </w:rPr>
        <w:t>обязательная аудиторная учебная нагрузка обучающегося – 1</w:t>
      </w:r>
      <w:r w:rsidR="00724883">
        <w:rPr>
          <w:sz w:val="28"/>
          <w:szCs w:val="28"/>
        </w:rPr>
        <w:t>15</w:t>
      </w:r>
      <w:r w:rsidRPr="00724883">
        <w:rPr>
          <w:sz w:val="28"/>
          <w:szCs w:val="28"/>
        </w:rPr>
        <w:t xml:space="preserve"> час</w:t>
      </w:r>
      <w:r w:rsidR="00724883">
        <w:rPr>
          <w:sz w:val="28"/>
          <w:szCs w:val="28"/>
        </w:rPr>
        <w:t>ов</w:t>
      </w:r>
      <w:r w:rsidRPr="00724883">
        <w:rPr>
          <w:sz w:val="28"/>
          <w:szCs w:val="28"/>
        </w:rPr>
        <w:t>, включая теоретическое обучение – 6</w:t>
      </w:r>
      <w:r w:rsidR="00724883">
        <w:rPr>
          <w:sz w:val="28"/>
          <w:szCs w:val="28"/>
        </w:rPr>
        <w:t>3</w:t>
      </w:r>
      <w:r w:rsidRPr="00724883">
        <w:rPr>
          <w:sz w:val="28"/>
          <w:szCs w:val="28"/>
        </w:rPr>
        <w:t xml:space="preserve"> час</w:t>
      </w:r>
      <w:r w:rsidR="00724883">
        <w:rPr>
          <w:sz w:val="28"/>
          <w:szCs w:val="28"/>
        </w:rPr>
        <w:t>а</w:t>
      </w:r>
      <w:r w:rsidRPr="00724883">
        <w:rPr>
          <w:sz w:val="28"/>
          <w:szCs w:val="28"/>
        </w:rPr>
        <w:t xml:space="preserve"> и практические занятия -</w:t>
      </w:r>
      <w:r w:rsidR="00724883">
        <w:rPr>
          <w:sz w:val="28"/>
          <w:szCs w:val="28"/>
        </w:rPr>
        <w:t xml:space="preserve"> 52</w:t>
      </w:r>
      <w:r w:rsidRPr="00724883">
        <w:rPr>
          <w:sz w:val="28"/>
          <w:szCs w:val="28"/>
        </w:rPr>
        <w:t xml:space="preserve"> часа; </w:t>
      </w:r>
    </w:p>
    <w:p w:rsidR="000D05E9" w:rsidRPr="00724883" w:rsidRDefault="000D05E9" w:rsidP="00724883">
      <w:pPr>
        <w:pStyle w:val="Default"/>
        <w:jc w:val="both"/>
        <w:rPr>
          <w:sz w:val="28"/>
          <w:szCs w:val="28"/>
        </w:rPr>
      </w:pPr>
      <w:r w:rsidRPr="00724883">
        <w:rPr>
          <w:sz w:val="28"/>
          <w:szCs w:val="28"/>
        </w:rPr>
        <w:t>самостоятельная работа обучающегося –5</w:t>
      </w:r>
      <w:r w:rsidR="00724883">
        <w:rPr>
          <w:sz w:val="28"/>
          <w:szCs w:val="28"/>
        </w:rPr>
        <w:t>8</w:t>
      </w:r>
      <w:r w:rsidRPr="00724883">
        <w:rPr>
          <w:sz w:val="28"/>
          <w:szCs w:val="28"/>
        </w:rPr>
        <w:t xml:space="preserve"> часов. </w:t>
      </w:r>
    </w:p>
    <w:p w:rsidR="005827EC" w:rsidRPr="00724883" w:rsidRDefault="00724883" w:rsidP="0072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8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D05E9" w:rsidRPr="00724883">
        <w:rPr>
          <w:rFonts w:ascii="Times New Roman" w:hAnsi="Times New Roman" w:cs="Times New Roman"/>
          <w:b/>
          <w:bCs/>
          <w:sz w:val="28"/>
          <w:szCs w:val="28"/>
        </w:rPr>
        <w:t xml:space="preserve">Форма аттестации по учебной дисциплине: </w:t>
      </w:r>
      <w:r w:rsidR="000D05E9" w:rsidRPr="00724883">
        <w:rPr>
          <w:rFonts w:ascii="Times New Roman" w:hAnsi="Times New Roman" w:cs="Times New Roman"/>
          <w:sz w:val="28"/>
          <w:szCs w:val="28"/>
        </w:rPr>
        <w:t>экзамен.</w:t>
      </w:r>
    </w:p>
    <w:p w:rsidR="000D05E9" w:rsidRPr="00724883" w:rsidRDefault="000D05E9" w:rsidP="0072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83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дисциплины:</w:t>
      </w:r>
    </w:p>
    <w:tbl>
      <w:tblPr>
        <w:tblW w:w="9640" w:type="dxa"/>
        <w:jc w:val="center"/>
        <w:tblInd w:w="1129" w:type="dxa"/>
        <w:tblLayout w:type="fixed"/>
        <w:tblLook w:val="04A0"/>
      </w:tblPr>
      <w:tblGrid>
        <w:gridCol w:w="9640"/>
      </w:tblGrid>
      <w:tr w:rsidR="00D21A1A" w:rsidRPr="00D775E5" w:rsidTr="005D2F7F">
        <w:trPr>
          <w:trHeight w:val="252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Введение. Туризм как явление современного мира.</w:t>
            </w:r>
          </w:p>
        </w:tc>
      </w:tr>
      <w:tr w:rsidR="00D21A1A" w:rsidRPr="00D775E5" w:rsidTr="005D2F7F">
        <w:trPr>
          <w:trHeight w:val="237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Раздел 1. История развития мирового туризма</w:t>
            </w:r>
          </w:p>
        </w:tc>
      </w:tr>
      <w:tr w:rsidR="00D21A1A" w:rsidRPr="00D775E5" w:rsidTr="005D2F7F">
        <w:trPr>
          <w:trHeight w:val="341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История развития мирового туризма. Первые турагенства.</w:t>
            </w:r>
          </w:p>
        </w:tc>
      </w:tr>
      <w:tr w:rsidR="00D21A1A" w:rsidRPr="00D775E5" w:rsidTr="005D2F7F">
        <w:trPr>
          <w:trHeight w:val="289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История развития транспорта</w:t>
            </w:r>
          </w:p>
        </w:tc>
      </w:tr>
      <w:tr w:rsidR="00D21A1A" w:rsidRPr="00D775E5" w:rsidTr="005D2F7F">
        <w:trPr>
          <w:trHeight w:val="365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2. Туризм как отрасль экономики</w:t>
            </w:r>
          </w:p>
        </w:tc>
      </w:tr>
      <w:tr w:rsidR="00D21A1A" w:rsidRPr="00D775E5" w:rsidTr="005D2F7F">
        <w:trPr>
          <w:trHeight w:val="280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экономическое содержание туризма. </w:t>
            </w:r>
          </w:p>
        </w:tc>
      </w:tr>
      <w:tr w:rsidR="00D21A1A" w:rsidRPr="00D775E5" w:rsidTr="005D2F7F">
        <w:trPr>
          <w:trHeight w:val="280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Экономические и финансовые показатели в туризме</w:t>
            </w:r>
          </w:p>
        </w:tc>
      </w:tr>
      <w:tr w:rsidR="00D21A1A" w:rsidRPr="00D775E5" w:rsidTr="005D2F7F">
        <w:trPr>
          <w:trHeight w:val="290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Раздел 3 Туристский продукт</w:t>
            </w:r>
          </w:p>
        </w:tc>
      </w:tr>
      <w:tr w:rsidR="00D21A1A" w:rsidRPr="00D775E5" w:rsidTr="005D2F7F">
        <w:trPr>
          <w:trHeight w:val="314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Структура туристского продукта.</w:t>
            </w:r>
          </w:p>
        </w:tc>
      </w:tr>
      <w:tr w:rsidR="00D21A1A" w:rsidRPr="00D775E5" w:rsidTr="005D2F7F">
        <w:trPr>
          <w:trHeight w:val="276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туристского продукта</w:t>
            </w:r>
          </w:p>
        </w:tc>
      </w:tr>
      <w:tr w:rsidR="00D21A1A" w:rsidRPr="00D775E5" w:rsidTr="005D2F7F">
        <w:trPr>
          <w:trHeight w:val="327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туристского продукта</w:t>
            </w:r>
          </w:p>
        </w:tc>
      </w:tr>
      <w:tr w:rsidR="00D21A1A" w:rsidRPr="00D775E5" w:rsidTr="005D2F7F">
        <w:trPr>
          <w:trHeight w:val="262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Раздел 4 Туристский рынок</w:t>
            </w:r>
          </w:p>
        </w:tc>
      </w:tr>
      <w:tr w:rsidR="00D21A1A" w:rsidRPr="00D775E5" w:rsidTr="005D2F7F">
        <w:trPr>
          <w:trHeight w:val="281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Структура туристского рынка. Основные участники туристского рынка</w:t>
            </w:r>
          </w:p>
        </w:tc>
      </w:tr>
      <w:tr w:rsidR="00D21A1A" w:rsidRPr="00D775E5" w:rsidTr="005D2F7F">
        <w:trPr>
          <w:trHeight w:val="300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Конкуренция на рынке туризма. Реклама туристского продукта</w:t>
            </w:r>
          </w:p>
        </w:tc>
      </w:tr>
      <w:tr w:rsidR="00D21A1A" w:rsidRPr="00D775E5" w:rsidTr="005D2F7F">
        <w:trPr>
          <w:trHeight w:val="261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Раздел 5. Виды предпринимательства в туризме</w:t>
            </w:r>
          </w:p>
        </w:tc>
      </w:tr>
      <w:tr w:rsidR="00D21A1A" w:rsidRPr="00D775E5" w:rsidTr="005D2F7F">
        <w:trPr>
          <w:trHeight w:val="351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ведения хозяйства.</w:t>
            </w:r>
          </w:p>
        </w:tc>
      </w:tr>
      <w:tr w:rsidR="00D21A1A" w:rsidRPr="00D775E5" w:rsidTr="005D2F7F">
        <w:trPr>
          <w:trHeight w:val="318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Понятие и виды деятельности туроператора и турагента</w:t>
            </w:r>
          </w:p>
        </w:tc>
      </w:tr>
      <w:tr w:rsidR="00D21A1A" w:rsidRPr="00D775E5" w:rsidTr="005D2F7F">
        <w:trPr>
          <w:trHeight w:val="280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Раздел 6 Роль туроператорской и турагентской деятельности</w:t>
            </w:r>
          </w:p>
        </w:tc>
      </w:tr>
      <w:tr w:rsidR="00D21A1A" w:rsidRPr="00D775E5" w:rsidTr="005D2F7F">
        <w:trPr>
          <w:trHeight w:val="368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Роль и значение туроператора и турагента на туристском рынке</w:t>
            </w:r>
          </w:p>
        </w:tc>
      </w:tr>
      <w:tr w:rsidR="00D21A1A" w:rsidRPr="00D775E5" w:rsidTr="005D2F7F">
        <w:trPr>
          <w:trHeight w:val="562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Международная деятельность туроператоров и турагентов. Имидж туристской фирмы</w:t>
            </w:r>
          </w:p>
        </w:tc>
      </w:tr>
      <w:tr w:rsidR="00D21A1A" w:rsidRPr="00D775E5" w:rsidTr="005D2F7F">
        <w:trPr>
          <w:trHeight w:val="326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Раздел 7 Гостиничный комплекс и его структура</w:t>
            </w:r>
          </w:p>
        </w:tc>
      </w:tr>
      <w:tr w:rsidR="00D21A1A" w:rsidRPr="00D775E5" w:rsidTr="005D2F7F">
        <w:trPr>
          <w:trHeight w:val="317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История развития мировой гостиничной индустрии. Классификация гостиниц</w:t>
            </w:r>
          </w:p>
        </w:tc>
      </w:tr>
      <w:tr w:rsidR="00D21A1A" w:rsidRPr="00D775E5" w:rsidTr="005D2F7F">
        <w:trPr>
          <w:trHeight w:val="222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типового гостиничного предприятия. </w:t>
            </w:r>
          </w:p>
        </w:tc>
      </w:tr>
      <w:tr w:rsidR="00D21A1A" w:rsidRPr="00D775E5" w:rsidTr="005D2F7F">
        <w:trPr>
          <w:trHeight w:val="325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Раздел 8 Комплекс услуг предприятия питания и его роль в туризме</w:t>
            </w:r>
          </w:p>
        </w:tc>
      </w:tr>
      <w:tr w:rsidR="00D21A1A" w:rsidRPr="00D775E5" w:rsidTr="005D2F7F">
        <w:trPr>
          <w:trHeight w:val="273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туризме</w:t>
            </w:r>
          </w:p>
        </w:tc>
      </w:tr>
      <w:tr w:rsidR="00D21A1A" w:rsidRPr="00D775E5" w:rsidTr="005D2F7F">
        <w:trPr>
          <w:trHeight w:val="266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Классификация туристских предприятий питания</w:t>
            </w:r>
          </w:p>
        </w:tc>
      </w:tr>
      <w:tr w:rsidR="00D21A1A" w:rsidRPr="00D775E5" w:rsidTr="005D2F7F">
        <w:trPr>
          <w:trHeight w:val="311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Характеристика типов и видов питания</w:t>
            </w:r>
          </w:p>
        </w:tc>
      </w:tr>
      <w:tr w:rsidR="00D21A1A" w:rsidRPr="00D775E5" w:rsidTr="005D2F7F">
        <w:trPr>
          <w:trHeight w:val="274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Раздел 9. Транспортные услуги в туризме</w:t>
            </w:r>
          </w:p>
        </w:tc>
      </w:tr>
      <w:tr w:rsidR="00D21A1A" w:rsidRPr="00D775E5" w:rsidTr="005D2F7F">
        <w:trPr>
          <w:trHeight w:val="207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9.1. </w:t>
            </w:r>
            <w:r w:rsidR="00D21A1A"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 как средство обеспечения туристической деятельности</w:t>
            </w:r>
          </w:p>
        </w:tc>
      </w:tr>
      <w:tr w:rsidR="00D21A1A" w:rsidRPr="00D775E5" w:rsidTr="005D2F7F">
        <w:trPr>
          <w:trHeight w:val="311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  <w:r w:rsidR="00D21A1A" w:rsidRPr="00D775E5">
              <w:rPr>
                <w:rFonts w:ascii="Times New Roman" w:hAnsi="Times New Roman" w:cs="Times New Roman"/>
                <w:sz w:val="28"/>
                <w:szCs w:val="28"/>
              </w:rPr>
              <w:t>Виды транспортных перевозок</w:t>
            </w:r>
          </w:p>
        </w:tc>
      </w:tr>
      <w:tr w:rsidR="00D21A1A" w:rsidRPr="00D775E5" w:rsidTr="005D2F7F">
        <w:trPr>
          <w:trHeight w:val="260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sz w:val="28"/>
                <w:szCs w:val="28"/>
              </w:rPr>
              <w:t>Раздел 10. Экскурсионная деятельность</w:t>
            </w:r>
            <w:r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21A1A" w:rsidRPr="00D775E5" w:rsidTr="005D2F7F">
        <w:trPr>
          <w:trHeight w:val="363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10.1. </w:t>
            </w:r>
            <w:r w:rsidR="00D21A1A"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и комплекс задач экскурсионного обслуживания</w:t>
            </w:r>
          </w:p>
        </w:tc>
      </w:tr>
      <w:tr w:rsidR="00D21A1A" w:rsidRPr="00D775E5" w:rsidTr="005D2F7F">
        <w:trPr>
          <w:trHeight w:val="270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11.  Информационные технологии в туризме</w:t>
            </w:r>
          </w:p>
        </w:tc>
      </w:tr>
      <w:tr w:rsidR="00D21A1A" w:rsidRPr="00D775E5" w:rsidTr="005D2F7F">
        <w:trPr>
          <w:trHeight w:val="625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11.1. </w:t>
            </w:r>
            <w:r w:rsidR="00D21A1A"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технологии и их роль в туристской отрасли. Методы использования информационных технологий.</w:t>
            </w:r>
          </w:p>
        </w:tc>
      </w:tr>
      <w:tr w:rsidR="00D21A1A" w:rsidRPr="00D775E5" w:rsidTr="005D2F7F">
        <w:trPr>
          <w:trHeight w:val="283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ind w:left="1020" w:hanging="10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12. Финансовые и банковские услуги в туризме </w:t>
            </w:r>
          </w:p>
        </w:tc>
      </w:tr>
      <w:tr w:rsidR="00D21A1A" w:rsidRPr="00D775E5" w:rsidTr="005D2F7F">
        <w:trPr>
          <w:trHeight w:val="217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12.1. </w:t>
            </w:r>
            <w:r w:rsidR="00D21A1A"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Платежные средства и правила их применения</w:t>
            </w:r>
          </w:p>
        </w:tc>
      </w:tr>
      <w:tr w:rsidR="00D21A1A" w:rsidRPr="00D775E5" w:rsidTr="005D2F7F">
        <w:trPr>
          <w:trHeight w:val="322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13. Правовое регулирование туристской деятельности</w:t>
            </w:r>
          </w:p>
        </w:tc>
      </w:tr>
      <w:tr w:rsidR="00D21A1A" w:rsidRPr="00D775E5" w:rsidTr="005D2F7F">
        <w:trPr>
          <w:trHeight w:val="255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13.1. </w:t>
            </w:r>
            <w:r w:rsidR="00D21A1A"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правового обеспечения туристской деятельности в РФ</w:t>
            </w:r>
          </w:p>
        </w:tc>
      </w:tr>
      <w:tr w:rsidR="00D21A1A" w:rsidRPr="00D775E5" w:rsidTr="005D2F7F">
        <w:trPr>
          <w:trHeight w:val="218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13.2. </w:t>
            </w:r>
            <w:r w:rsidR="00D21A1A"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регулирование международного сотрудничества в сфере туризма</w:t>
            </w:r>
          </w:p>
        </w:tc>
      </w:tr>
      <w:tr w:rsidR="00D21A1A" w:rsidRPr="00D775E5" w:rsidTr="005D2F7F">
        <w:trPr>
          <w:trHeight w:val="258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21A1A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14. Туристские формальности</w:t>
            </w:r>
          </w:p>
        </w:tc>
      </w:tr>
      <w:tr w:rsidR="00D21A1A" w:rsidRPr="00D775E5" w:rsidTr="005D2F7F">
        <w:trPr>
          <w:trHeight w:val="269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14.1. </w:t>
            </w:r>
            <w:r w:rsidR="00D21A1A"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Сущность и виды туристских формальностей </w:t>
            </w:r>
          </w:p>
        </w:tc>
      </w:tr>
      <w:tr w:rsidR="00D21A1A" w:rsidRPr="00D775E5" w:rsidTr="005D2F7F">
        <w:trPr>
          <w:trHeight w:val="232"/>
          <w:jc w:val="center"/>
        </w:trPr>
        <w:tc>
          <w:tcPr>
            <w:tcW w:w="9640" w:type="dxa"/>
            <w:shd w:val="clear" w:color="auto" w:fill="auto"/>
            <w:hideMark/>
          </w:tcPr>
          <w:p w:rsidR="00D21A1A" w:rsidRPr="00D775E5" w:rsidRDefault="00D775E5" w:rsidP="00D21A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14.2. </w:t>
            </w:r>
            <w:r w:rsidR="00D21A1A" w:rsidRPr="00D775E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и регулирование туристских формальностей</w:t>
            </w:r>
          </w:p>
        </w:tc>
      </w:tr>
    </w:tbl>
    <w:p w:rsidR="005827EC" w:rsidRDefault="005827EC" w:rsidP="009738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66C1" w:rsidRPr="005666C1" w:rsidRDefault="005666C1" w:rsidP="0056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6C1">
        <w:rPr>
          <w:rFonts w:ascii="Times New Roman" w:hAnsi="Times New Roman" w:cs="Times New Roman"/>
          <w:b/>
          <w:sz w:val="28"/>
          <w:szCs w:val="28"/>
          <w:u w:val="single"/>
        </w:rPr>
        <w:t>ОП.03. Иностранный язык в сфере профессиональной коммуникации</w:t>
      </w:r>
    </w:p>
    <w:p w:rsidR="00724883" w:rsidRPr="005666C1" w:rsidRDefault="005666C1" w:rsidP="005666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66C1">
        <w:rPr>
          <w:rFonts w:ascii="Times New Roman" w:hAnsi="Times New Roman" w:cs="Times New Roman"/>
          <w:b/>
          <w:sz w:val="28"/>
          <w:szCs w:val="28"/>
          <w:u w:val="single"/>
        </w:rPr>
        <w:t>(английский)</w:t>
      </w:r>
    </w:p>
    <w:p w:rsidR="000D05E9" w:rsidRPr="005666C1" w:rsidRDefault="005666C1" w:rsidP="005666C1">
      <w:pPr>
        <w:pStyle w:val="Default"/>
        <w:ind w:firstLine="709"/>
        <w:jc w:val="both"/>
        <w:rPr>
          <w:sz w:val="28"/>
          <w:szCs w:val="28"/>
        </w:rPr>
      </w:pPr>
      <w:r w:rsidRPr="005666C1">
        <w:rPr>
          <w:b/>
          <w:bCs/>
          <w:sz w:val="28"/>
          <w:szCs w:val="28"/>
        </w:rPr>
        <w:t xml:space="preserve">1. </w:t>
      </w:r>
      <w:r w:rsidR="000D05E9" w:rsidRPr="005666C1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0D05E9" w:rsidRPr="005666C1" w:rsidRDefault="000D05E9" w:rsidP="005666C1">
      <w:pPr>
        <w:pStyle w:val="Default"/>
        <w:ind w:firstLine="709"/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666C1">
        <w:rPr>
          <w:b/>
          <w:bCs/>
          <w:sz w:val="28"/>
          <w:szCs w:val="28"/>
        </w:rPr>
        <w:t xml:space="preserve">43.02.10 Туризм </w:t>
      </w:r>
      <w:r w:rsidRPr="005666C1">
        <w:rPr>
          <w:sz w:val="28"/>
          <w:szCs w:val="28"/>
        </w:rPr>
        <w:t xml:space="preserve">(базовый уровень). </w:t>
      </w:r>
    </w:p>
    <w:p w:rsidR="000D05E9" w:rsidRPr="005666C1" w:rsidRDefault="000D05E9" w:rsidP="005666C1">
      <w:pPr>
        <w:pStyle w:val="Default"/>
        <w:ind w:firstLine="709"/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 обучения. </w:t>
      </w:r>
    </w:p>
    <w:p w:rsidR="00F6787E" w:rsidRDefault="005666C1" w:rsidP="0056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D05E9" w:rsidRPr="005666C1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0D05E9" w:rsidRPr="005666C1">
        <w:rPr>
          <w:rFonts w:ascii="Times New Roman" w:hAnsi="Times New Roman" w:cs="Times New Roman"/>
          <w:sz w:val="28"/>
          <w:szCs w:val="28"/>
        </w:rPr>
        <w:t>дисциплина является общепрофессиональной и входит в профессиональный цикл.</w:t>
      </w:r>
    </w:p>
    <w:p w:rsidR="005666C1" w:rsidRPr="005666C1" w:rsidRDefault="005666C1" w:rsidP="0056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83">
        <w:rPr>
          <w:rFonts w:ascii="Times New Roman" w:hAnsi="Times New Roman" w:cs="Times New Roman"/>
          <w:sz w:val="28"/>
          <w:szCs w:val="28"/>
        </w:rPr>
        <w:t>Процесс изучения учебной дисциплины направлен на формирование общих и профессиональных компетенций:</w:t>
      </w:r>
      <w:r>
        <w:rPr>
          <w:rFonts w:ascii="Times New Roman" w:hAnsi="Times New Roman" w:cs="Times New Roman"/>
          <w:sz w:val="28"/>
          <w:szCs w:val="28"/>
        </w:rPr>
        <w:t xml:space="preserve"> ОК 1 – ОК 9, ПК 1.2, ПК 1.4, ПК 2.2, ПК 2.5, ПК 3.2, ПК 3.4.</w:t>
      </w:r>
    </w:p>
    <w:p w:rsidR="000D05E9" w:rsidRPr="005666C1" w:rsidRDefault="005666C1" w:rsidP="005666C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D05E9" w:rsidRPr="005666C1">
        <w:rPr>
          <w:b/>
          <w:bCs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0D05E9" w:rsidRPr="005666C1" w:rsidRDefault="000D05E9" w:rsidP="005666C1">
      <w:pPr>
        <w:pStyle w:val="Default"/>
        <w:ind w:firstLine="709"/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666C1">
        <w:rPr>
          <w:b/>
          <w:bCs/>
          <w:sz w:val="28"/>
          <w:szCs w:val="28"/>
        </w:rPr>
        <w:t>уметь</w:t>
      </w:r>
      <w:r w:rsidRPr="005666C1">
        <w:rPr>
          <w:sz w:val="28"/>
          <w:szCs w:val="28"/>
        </w:rPr>
        <w:t xml:space="preserve">: </w:t>
      </w:r>
    </w:p>
    <w:p w:rsidR="000D05E9" w:rsidRPr="005666C1" w:rsidRDefault="000D05E9" w:rsidP="00BB6082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прочитать самостоятельно незнакомый текст профессионального характера на английском языке и грамотно перевести его на родной язык с помощью словаря; </w:t>
      </w:r>
    </w:p>
    <w:p w:rsidR="000D05E9" w:rsidRPr="005666C1" w:rsidRDefault="000D05E9" w:rsidP="00BB6082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применять лексические средства, обслуживающие бытовые и профессиональные темы; </w:t>
      </w:r>
    </w:p>
    <w:p w:rsidR="000D05E9" w:rsidRPr="005666C1" w:rsidRDefault="000D05E9" w:rsidP="00BB6082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использовать грамматические правила при переводе предложений по профессиональной тематике как с английского на русский, так и с русского на английский; </w:t>
      </w:r>
    </w:p>
    <w:p w:rsidR="000D05E9" w:rsidRPr="005666C1" w:rsidRDefault="000D05E9" w:rsidP="00BB6082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научиться вести небольшую беседу на английском языке по пройденным профессиональным темам и делать краткие сообщения по предложенным ситуациям. </w:t>
      </w:r>
    </w:p>
    <w:p w:rsidR="000D05E9" w:rsidRPr="005666C1" w:rsidRDefault="000D05E9" w:rsidP="005666C1">
      <w:pPr>
        <w:pStyle w:val="Default"/>
        <w:ind w:firstLine="709"/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666C1">
        <w:rPr>
          <w:b/>
          <w:bCs/>
          <w:sz w:val="28"/>
          <w:szCs w:val="28"/>
        </w:rPr>
        <w:t xml:space="preserve">знать: </w:t>
      </w:r>
    </w:p>
    <w:p w:rsidR="000D05E9" w:rsidRPr="005666C1" w:rsidRDefault="000D05E9" w:rsidP="00BB6082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как читать английские слова по транскрипции (вокабуляр как общего разговорного, так и профессионального характера); </w:t>
      </w:r>
    </w:p>
    <w:p w:rsidR="000D05E9" w:rsidRPr="005666C1" w:rsidRDefault="000D05E9" w:rsidP="00BB6082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как пользоваться словарем обычным и электронным; </w:t>
      </w:r>
    </w:p>
    <w:p w:rsidR="000D05E9" w:rsidRPr="005666C1" w:rsidRDefault="000D05E9" w:rsidP="00BB6082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научиться распознавать грамматические явления и уметь их использовать при переводе специальных текстов и отдельных предложений как с английского на русский, так и с русского на английский. </w:t>
      </w:r>
    </w:p>
    <w:p w:rsidR="005666C1" w:rsidRDefault="005666C1" w:rsidP="005666C1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0D05E9" w:rsidRPr="005666C1">
        <w:rPr>
          <w:b/>
          <w:bCs/>
          <w:sz w:val="28"/>
          <w:szCs w:val="28"/>
        </w:rPr>
        <w:t>Количество часов на освоение программы учебной дисциплины</w:t>
      </w:r>
      <w:r>
        <w:rPr>
          <w:b/>
          <w:bCs/>
          <w:sz w:val="28"/>
          <w:szCs w:val="28"/>
        </w:rPr>
        <w:t>:</w:t>
      </w:r>
    </w:p>
    <w:p w:rsidR="000D05E9" w:rsidRPr="005666C1" w:rsidRDefault="005666C1" w:rsidP="005666C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666C1">
        <w:rPr>
          <w:b/>
          <w:bCs/>
          <w:sz w:val="28"/>
          <w:szCs w:val="28"/>
        </w:rPr>
        <w:t>аксимальной учебной нагрузки</w:t>
      </w:r>
      <w:r w:rsidR="000D05E9" w:rsidRPr="005666C1">
        <w:rPr>
          <w:b/>
          <w:bCs/>
          <w:sz w:val="28"/>
          <w:szCs w:val="28"/>
        </w:rPr>
        <w:t xml:space="preserve"> </w:t>
      </w:r>
      <w:r w:rsidRPr="005666C1">
        <w:rPr>
          <w:b/>
          <w:bCs/>
          <w:sz w:val="28"/>
          <w:szCs w:val="28"/>
        </w:rPr>
        <w:t>обучающегося</w:t>
      </w:r>
      <w:r>
        <w:rPr>
          <w:b/>
          <w:bCs/>
          <w:sz w:val="28"/>
          <w:szCs w:val="28"/>
        </w:rPr>
        <w:t xml:space="preserve"> 132</w:t>
      </w:r>
      <w:r w:rsidR="000D05E9" w:rsidRPr="005666C1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а</w:t>
      </w:r>
      <w:r w:rsidR="000D05E9" w:rsidRPr="005666C1">
        <w:rPr>
          <w:b/>
          <w:bCs/>
          <w:sz w:val="28"/>
          <w:szCs w:val="28"/>
        </w:rPr>
        <w:t xml:space="preserve">, из них: </w:t>
      </w:r>
    </w:p>
    <w:p w:rsidR="000D05E9" w:rsidRPr="005666C1" w:rsidRDefault="000D05E9" w:rsidP="005666C1">
      <w:pPr>
        <w:pStyle w:val="Default"/>
        <w:jc w:val="both"/>
        <w:rPr>
          <w:sz w:val="28"/>
          <w:szCs w:val="28"/>
        </w:rPr>
      </w:pPr>
      <w:r w:rsidRPr="005666C1">
        <w:rPr>
          <w:sz w:val="28"/>
          <w:szCs w:val="28"/>
        </w:rPr>
        <w:t xml:space="preserve">обязательная аудиторная учебная нагрузка обучающегося – </w:t>
      </w:r>
      <w:r w:rsidR="005666C1">
        <w:rPr>
          <w:sz w:val="28"/>
          <w:szCs w:val="28"/>
        </w:rPr>
        <w:t>88</w:t>
      </w:r>
      <w:r w:rsidRPr="005666C1">
        <w:rPr>
          <w:sz w:val="28"/>
          <w:szCs w:val="28"/>
        </w:rPr>
        <w:t xml:space="preserve"> часов, включая практические занятия </w:t>
      </w:r>
      <w:r w:rsidR="0004545C">
        <w:rPr>
          <w:sz w:val="28"/>
          <w:szCs w:val="28"/>
        </w:rPr>
        <w:t xml:space="preserve">– 88 </w:t>
      </w:r>
      <w:r w:rsidRPr="005666C1">
        <w:rPr>
          <w:sz w:val="28"/>
          <w:szCs w:val="28"/>
        </w:rPr>
        <w:t xml:space="preserve">часов; </w:t>
      </w:r>
    </w:p>
    <w:p w:rsidR="000D05E9" w:rsidRPr="005666C1" w:rsidRDefault="000D05E9" w:rsidP="005666C1">
      <w:pPr>
        <w:pStyle w:val="Default"/>
        <w:jc w:val="both"/>
        <w:rPr>
          <w:sz w:val="28"/>
          <w:szCs w:val="28"/>
        </w:rPr>
      </w:pPr>
      <w:r w:rsidRPr="005666C1">
        <w:rPr>
          <w:sz w:val="28"/>
          <w:szCs w:val="28"/>
        </w:rPr>
        <w:t>самостоятельная работа обучающегося –</w:t>
      </w:r>
      <w:r w:rsidR="0004545C">
        <w:rPr>
          <w:sz w:val="28"/>
          <w:szCs w:val="28"/>
        </w:rPr>
        <w:t>44</w:t>
      </w:r>
      <w:r w:rsidRPr="005666C1">
        <w:rPr>
          <w:sz w:val="28"/>
          <w:szCs w:val="28"/>
        </w:rPr>
        <w:t xml:space="preserve"> час</w:t>
      </w:r>
      <w:r w:rsidR="0004545C">
        <w:rPr>
          <w:sz w:val="28"/>
          <w:szCs w:val="28"/>
        </w:rPr>
        <w:t>а</w:t>
      </w:r>
      <w:r w:rsidRPr="005666C1">
        <w:rPr>
          <w:sz w:val="28"/>
          <w:szCs w:val="28"/>
        </w:rPr>
        <w:t xml:space="preserve">. </w:t>
      </w:r>
    </w:p>
    <w:p w:rsidR="000D05E9" w:rsidRPr="005666C1" w:rsidRDefault="0004545C" w:rsidP="0056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D05E9" w:rsidRPr="005666C1">
        <w:rPr>
          <w:rFonts w:ascii="Times New Roman" w:hAnsi="Times New Roman" w:cs="Times New Roman"/>
          <w:b/>
          <w:bCs/>
          <w:sz w:val="28"/>
          <w:szCs w:val="28"/>
        </w:rPr>
        <w:t xml:space="preserve">Форма аттестации по учебной дисциплине: </w:t>
      </w:r>
      <w:r w:rsidR="000D05E9" w:rsidRPr="005666C1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04545C" w:rsidRPr="00724883" w:rsidRDefault="0004545C" w:rsidP="0004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83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дисциплины:</w:t>
      </w:r>
    </w:p>
    <w:tbl>
      <w:tblPr>
        <w:tblW w:w="8930" w:type="dxa"/>
        <w:tblInd w:w="534" w:type="dxa"/>
        <w:tblLayout w:type="fixed"/>
        <w:tblLook w:val="00A0"/>
      </w:tblPr>
      <w:tblGrid>
        <w:gridCol w:w="8930"/>
      </w:tblGrid>
      <w:tr w:rsidR="00490166" w:rsidRPr="00490166" w:rsidTr="005D2F7F">
        <w:tc>
          <w:tcPr>
            <w:tcW w:w="8930" w:type="dxa"/>
          </w:tcPr>
          <w:p w:rsidR="00490166" w:rsidRPr="00490166" w:rsidRDefault="00490166" w:rsidP="004901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0166">
              <w:rPr>
                <w:rFonts w:ascii="Times New Roman" w:hAnsi="Times New Roman"/>
                <w:sz w:val="28"/>
                <w:szCs w:val="28"/>
              </w:rPr>
              <w:t>Раздел 1. Туризм и гостиничный бизнес</w:t>
            </w:r>
          </w:p>
        </w:tc>
      </w:tr>
      <w:tr w:rsidR="00490166" w:rsidRPr="00490166" w:rsidTr="005D2F7F">
        <w:tc>
          <w:tcPr>
            <w:tcW w:w="8930" w:type="dxa"/>
          </w:tcPr>
          <w:p w:rsidR="00490166" w:rsidRPr="00490166" w:rsidRDefault="00490166" w:rsidP="004901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0166">
              <w:rPr>
                <w:rFonts w:ascii="Times New Roman" w:hAnsi="Times New Roman"/>
                <w:sz w:val="28"/>
                <w:szCs w:val="28"/>
              </w:rPr>
              <w:t>Тема 1.1. Гостиницы и другие места проживания.</w:t>
            </w:r>
          </w:p>
        </w:tc>
      </w:tr>
      <w:tr w:rsidR="00490166" w:rsidRPr="00490166" w:rsidTr="005D2F7F">
        <w:trPr>
          <w:trHeight w:val="254"/>
        </w:trPr>
        <w:tc>
          <w:tcPr>
            <w:tcW w:w="8930" w:type="dxa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1.2. Виды апартаментов.</w:t>
            </w:r>
          </w:p>
        </w:tc>
      </w:tr>
      <w:tr w:rsidR="00490166" w:rsidRPr="00490166" w:rsidTr="005D2F7F">
        <w:tc>
          <w:tcPr>
            <w:tcW w:w="8930" w:type="dxa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1.3. Виды услуг в гостинице.</w:t>
            </w:r>
          </w:p>
        </w:tc>
      </w:tr>
      <w:tr w:rsidR="00490166" w:rsidRPr="00490166" w:rsidTr="005D2F7F">
        <w:tblPrEx>
          <w:tblLook w:val="0000"/>
        </w:tblPrEx>
        <w:trPr>
          <w:trHeight w:val="306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 xml:space="preserve">Тема 1.4. Развитие массового туризма  </w:t>
            </w:r>
          </w:p>
        </w:tc>
      </w:tr>
      <w:tr w:rsidR="00490166" w:rsidRPr="00490166" w:rsidTr="005D2F7F">
        <w:tblPrEx>
          <w:tblLook w:val="0000"/>
        </w:tblPrEx>
        <w:trPr>
          <w:trHeight w:val="254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1.5. Организация авиапутешествий</w:t>
            </w:r>
          </w:p>
        </w:tc>
      </w:tr>
      <w:tr w:rsidR="00490166" w:rsidRPr="00490166" w:rsidTr="005D2F7F">
        <w:tblPrEx>
          <w:tblLook w:val="0000"/>
        </w:tblPrEx>
        <w:trPr>
          <w:trHeight w:val="202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1.6 Организация железнодорожных путешествий</w:t>
            </w:r>
          </w:p>
        </w:tc>
      </w:tr>
      <w:tr w:rsidR="00490166" w:rsidRPr="00490166" w:rsidTr="005D2F7F">
        <w:tblPrEx>
          <w:tblLook w:val="0000"/>
        </w:tblPrEx>
        <w:trPr>
          <w:trHeight w:val="278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1.7. Организация морских и речных круизов</w:t>
            </w:r>
          </w:p>
        </w:tc>
      </w:tr>
      <w:tr w:rsidR="00490166" w:rsidRPr="00490166" w:rsidTr="005D2F7F">
        <w:tblPrEx>
          <w:tblLook w:val="0000"/>
        </w:tblPrEx>
        <w:trPr>
          <w:trHeight w:val="253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1.8. Транспортное обслуживание туристов</w:t>
            </w:r>
          </w:p>
        </w:tc>
      </w:tr>
      <w:tr w:rsidR="00490166" w:rsidRPr="00490166" w:rsidTr="005D2F7F">
        <w:tblPrEx>
          <w:tblLook w:val="0000"/>
        </w:tblPrEx>
        <w:trPr>
          <w:trHeight w:val="202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Раздел 2. Размещение туристов</w:t>
            </w:r>
          </w:p>
        </w:tc>
      </w:tr>
      <w:tr w:rsidR="00490166" w:rsidRPr="00490166" w:rsidTr="005D2F7F">
        <w:tblPrEx>
          <w:tblLook w:val="0000"/>
        </w:tblPrEx>
        <w:trPr>
          <w:trHeight w:val="138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2.1. Классификация гостиниц</w:t>
            </w:r>
          </w:p>
        </w:tc>
      </w:tr>
      <w:tr w:rsidR="00490166" w:rsidRPr="00490166" w:rsidTr="005D2F7F">
        <w:tblPrEx>
          <w:tblLook w:val="0000"/>
        </w:tblPrEx>
        <w:trPr>
          <w:trHeight w:val="372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2.2. Курорты</w:t>
            </w:r>
          </w:p>
        </w:tc>
      </w:tr>
      <w:tr w:rsidR="00490166" w:rsidRPr="00490166" w:rsidTr="005D2F7F">
        <w:tblPrEx>
          <w:tblLook w:val="0000"/>
        </w:tblPrEx>
        <w:trPr>
          <w:trHeight w:val="276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 xml:space="preserve">Тема 2.3. Кемпинги, мотели </w:t>
            </w:r>
          </w:p>
        </w:tc>
      </w:tr>
      <w:tr w:rsidR="00490166" w:rsidRPr="00490166" w:rsidTr="005D2F7F">
        <w:tblPrEx>
          <w:tblLook w:val="0000"/>
        </w:tblPrEx>
        <w:trPr>
          <w:trHeight w:val="223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2.4. Услуги гостиниц</w:t>
            </w:r>
          </w:p>
        </w:tc>
      </w:tr>
      <w:tr w:rsidR="00490166" w:rsidRPr="00490166" w:rsidTr="005D2F7F">
        <w:tblPrEx>
          <w:tblLook w:val="0000"/>
        </w:tblPrEx>
        <w:trPr>
          <w:trHeight w:val="172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2.5. Организация питания туристов</w:t>
            </w:r>
          </w:p>
        </w:tc>
      </w:tr>
      <w:tr w:rsidR="00490166" w:rsidRPr="00490166" w:rsidTr="005D2F7F">
        <w:tblPrEx>
          <w:tblLook w:val="0000"/>
        </w:tblPrEx>
        <w:trPr>
          <w:trHeight w:val="120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Раздел 3. Развитие и организация туризма</w:t>
            </w:r>
          </w:p>
        </w:tc>
      </w:tr>
      <w:tr w:rsidR="00490166" w:rsidRPr="00490166" w:rsidTr="005D2F7F">
        <w:tblPrEx>
          <w:tblLook w:val="0000"/>
        </w:tblPrEx>
        <w:trPr>
          <w:trHeight w:val="210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3.1. Работа туристических агентств</w:t>
            </w:r>
          </w:p>
        </w:tc>
      </w:tr>
      <w:tr w:rsidR="00490166" w:rsidRPr="00490166" w:rsidTr="005D2F7F">
        <w:tblPrEx>
          <w:tblLook w:val="0000"/>
        </w:tblPrEx>
        <w:trPr>
          <w:trHeight w:val="314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 xml:space="preserve">Тема 3.2. Карьера в турбизнесе </w:t>
            </w:r>
          </w:p>
        </w:tc>
      </w:tr>
      <w:tr w:rsidR="00490166" w:rsidRPr="00490166" w:rsidTr="005D2F7F">
        <w:tblPrEx>
          <w:tblLook w:val="0000"/>
        </w:tblPrEx>
        <w:trPr>
          <w:trHeight w:val="119"/>
        </w:trPr>
        <w:tc>
          <w:tcPr>
            <w:tcW w:w="8930" w:type="dxa"/>
            <w:shd w:val="clear" w:color="auto" w:fill="auto"/>
          </w:tcPr>
          <w:p w:rsidR="00490166" w:rsidRPr="00490166" w:rsidRDefault="00490166" w:rsidP="00490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166">
              <w:rPr>
                <w:rFonts w:ascii="Times New Roman" w:hAnsi="Times New Roman" w:cs="Times New Roman"/>
                <w:sz w:val="28"/>
                <w:szCs w:val="28"/>
              </w:rPr>
              <w:t>Тема 3.3. Работа с клиентами</w:t>
            </w:r>
          </w:p>
        </w:tc>
      </w:tr>
    </w:tbl>
    <w:p w:rsidR="000D05E9" w:rsidRDefault="000D05E9" w:rsidP="000D05E9">
      <w:pPr>
        <w:spacing w:after="0" w:line="240" w:lineRule="auto"/>
        <w:ind w:firstLine="709"/>
        <w:rPr>
          <w:sz w:val="23"/>
          <w:szCs w:val="23"/>
        </w:rPr>
      </w:pPr>
    </w:p>
    <w:p w:rsidR="0004545C" w:rsidRPr="00490166" w:rsidRDefault="00490166" w:rsidP="004901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0166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ОП.04. Безопасность жизнедеятельности</w:t>
      </w:r>
    </w:p>
    <w:p w:rsidR="000D05E9" w:rsidRPr="00490166" w:rsidRDefault="00490166" w:rsidP="0049016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0D05E9" w:rsidRPr="00490166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0D05E9" w:rsidRPr="00490166" w:rsidRDefault="000D05E9" w:rsidP="00490166">
      <w:pPr>
        <w:pStyle w:val="Default"/>
        <w:ind w:firstLine="709"/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490166">
        <w:rPr>
          <w:b/>
          <w:bCs/>
          <w:sz w:val="28"/>
          <w:szCs w:val="28"/>
        </w:rPr>
        <w:t xml:space="preserve">43.02.10 Туризм </w:t>
      </w:r>
      <w:r w:rsidRPr="00490166">
        <w:rPr>
          <w:sz w:val="28"/>
          <w:szCs w:val="28"/>
        </w:rPr>
        <w:t xml:space="preserve">(базовый уровень). </w:t>
      </w:r>
    </w:p>
    <w:p w:rsidR="000D05E9" w:rsidRPr="00490166" w:rsidRDefault="000D05E9" w:rsidP="00490166">
      <w:pPr>
        <w:pStyle w:val="Default"/>
        <w:ind w:firstLine="709"/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 обучения. </w:t>
      </w:r>
    </w:p>
    <w:p w:rsidR="000D05E9" w:rsidRDefault="00490166" w:rsidP="0049016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D05E9" w:rsidRPr="00490166">
        <w:rPr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0D05E9" w:rsidRPr="00490166">
        <w:rPr>
          <w:sz w:val="28"/>
          <w:szCs w:val="28"/>
        </w:rPr>
        <w:t xml:space="preserve">дисциплина является общепрофессиональной и входит в профессиональный цикл. </w:t>
      </w:r>
    </w:p>
    <w:p w:rsidR="00490166" w:rsidRPr="00490166" w:rsidRDefault="00490166" w:rsidP="0049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83">
        <w:rPr>
          <w:rFonts w:ascii="Times New Roman" w:hAnsi="Times New Roman" w:cs="Times New Roman"/>
          <w:sz w:val="28"/>
          <w:szCs w:val="28"/>
        </w:rPr>
        <w:t>Процесс изучения учебной дисциплины направлен на формирование общих компетенций:</w:t>
      </w:r>
      <w:r>
        <w:rPr>
          <w:rFonts w:ascii="Times New Roman" w:hAnsi="Times New Roman" w:cs="Times New Roman"/>
          <w:sz w:val="28"/>
          <w:szCs w:val="28"/>
        </w:rPr>
        <w:t xml:space="preserve"> ОК 1 – ОК 9.</w:t>
      </w:r>
    </w:p>
    <w:p w:rsidR="000D05E9" w:rsidRPr="00490166" w:rsidRDefault="00490166" w:rsidP="0049016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D05E9" w:rsidRPr="00490166">
        <w:rPr>
          <w:b/>
          <w:bCs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0D05E9" w:rsidRPr="00490166" w:rsidRDefault="000D05E9" w:rsidP="00490166">
      <w:pPr>
        <w:pStyle w:val="Default"/>
        <w:ind w:firstLine="709"/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90166">
        <w:rPr>
          <w:b/>
          <w:bCs/>
          <w:sz w:val="28"/>
          <w:szCs w:val="28"/>
        </w:rPr>
        <w:t>уметь</w:t>
      </w:r>
      <w:r w:rsidRPr="00490166">
        <w:rPr>
          <w:sz w:val="28"/>
          <w:szCs w:val="28"/>
        </w:rPr>
        <w:t xml:space="preserve">: </w:t>
      </w:r>
    </w:p>
    <w:p w:rsidR="000D05E9" w:rsidRPr="00490166" w:rsidRDefault="000D05E9" w:rsidP="00BB60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0D05E9" w:rsidRPr="00490166" w:rsidRDefault="000D05E9" w:rsidP="00BB60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0D05E9" w:rsidRPr="00490166" w:rsidRDefault="000D05E9" w:rsidP="00BB60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0D05E9" w:rsidRPr="00490166" w:rsidRDefault="000D05E9" w:rsidP="00BB60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ориентировать в перечне военно-учетных специальностях и самостоятельно определять среди них родственные полученной специальности; </w:t>
      </w:r>
    </w:p>
    <w:p w:rsidR="000D05E9" w:rsidRPr="00490166" w:rsidRDefault="000D05E9" w:rsidP="00BB60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90166" w:rsidRDefault="000D05E9" w:rsidP="00BB60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0D05E9" w:rsidRPr="00490166" w:rsidRDefault="000D05E9" w:rsidP="00BB60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оказывать первую помощь пострадавшим. </w:t>
      </w:r>
    </w:p>
    <w:p w:rsidR="000D05E9" w:rsidRPr="00490166" w:rsidRDefault="000D05E9" w:rsidP="00490166">
      <w:pPr>
        <w:pStyle w:val="Default"/>
        <w:ind w:firstLine="709"/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90166">
        <w:rPr>
          <w:b/>
          <w:bCs/>
          <w:sz w:val="28"/>
          <w:szCs w:val="28"/>
        </w:rPr>
        <w:t xml:space="preserve">знать: </w:t>
      </w:r>
    </w:p>
    <w:p w:rsidR="000D05E9" w:rsidRPr="00490166" w:rsidRDefault="000D05E9" w:rsidP="00BB608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D05E9" w:rsidRPr="00490166" w:rsidRDefault="000D05E9" w:rsidP="00BB608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0D05E9" w:rsidRPr="00490166" w:rsidRDefault="000D05E9" w:rsidP="00BB608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основы военной службы и обороны государства; </w:t>
      </w:r>
    </w:p>
    <w:p w:rsidR="000D05E9" w:rsidRPr="00490166" w:rsidRDefault="000D05E9" w:rsidP="00BB608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задачи и основные мероприятия гражданской обороны; </w:t>
      </w:r>
    </w:p>
    <w:p w:rsidR="000D05E9" w:rsidRPr="00490166" w:rsidRDefault="000D05E9" w:rsidP="00BB608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0D05E9" w:rsidRPr="00490166" w:rsidRDefault="000D05E9" w:rsidP="00BB608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0D05E9" w:rsidRPr="00490166" w:rsidRDefault="000D05E9" w:rsidP="00BB608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0D05E9" w:rsidRPr="00490166" w:rsidRDefault="000D05E9" w:rsidP="00BB608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 специальностям СПО; </w:t>
      </w:r>
    </w:p>
    <w:p w:rsidR="000D05E9" w:rsidRPr="00490166" w:rsidRDefault="000D05E9" w:rsidP="00BB608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службы. </w:t>
      </w:r>
    </w:p>
    <w:p w:rsidR="009510AF" w:rsidRDefault="009510AF" w:rsidP="0049016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D05E9" w:rsidRPr="00490166">
        <w:rPr>
          <w:b/>
          <w:bCs/>
          <w:sz w:val="28"/>
          <w:szCs w:val="28"/>
        </w:rPr>
        <w:t>Количество часов на освоение программы учебной дисциплины</w:t>
      </w:r>
      <w:r>
        <w:rPr>
          <w:b/>
          <w:bCs/>
          <w:sz w:val="28"/>
          <w:szCs w:val="28"/>
        </w:rPr>
        <w:t>:</w:t>
      </w:r>
    </w:p>
    <w:p w:rsidR="000D05E9" w:rsidRPr="009510AF" w:rsidRDefault="009510AF" w:rsidP="00490166">
      <w:pPr>
        <w:pStyle w:val="Default"/>
        <w:ind w:firstLine="709"/>
        <w:jc w:val="both"/>
        <w:rPr>
          <w:sz w:val="28"/>
          <w:szCs w:val="28"/>
        </w:rPr>
      </w:pPr>
      <w:r w:rsidRPr="009510AF">
        <w:rPr>
          <w:bCs/>
          <w:sz w:val="28"/>
          <w:szCs w:val="28"/>
        </w:rPr>
        <w:t>Максимальной учебной нагрузки обучающегося</w:t>
      </w:r>
      <w:r w:rsidR="000D05E9" w:rsidRPr="009510AF">
        <w:rPr>
          <w:bCs/>
          <w:sz w:val="28"/>
          <w:szCs w:val="28"/>
        </w:rPr>
        <w:t xml:space="preserve"> 102 часа, из них: </w:t>
      </w:r>
    </w:p>
    <w:p w:rsidR="000D05E9" w:rsidRPr="00490166" w:rsidRDefault="000D05E9" w:rsidP="009510AF">
      <w:pPr>
        <w:pStyle w:val="Default"/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обязательная аудиторная учебная нагрузка обучающегося – 68 часов, включая теоретическое обучение – </w:t>
      </w:r>
      <w:r w:rsidR="009510AF">
        <w:rPr>
          <w:sz w:val="28"/>
          <w:szCs w:val="28"/>
        </w:rPr>
        <w:t>20</w:t>
      </w:r>
      <w:r w:rsidRPr="00490166">
        <w:rPr>
          <w:sz w:val="28"/>
          <w:szCs w:val="28"/>
        </w:rPr>
        <w:t xml:space="preserve"> час</w:t>
      </w:r>
      <w:r w:rsidR="009510AF">
        <w:rPr>
          <w:sz w:val="28"/>
          <w:szCs w:val="28"/>
        </w:rPr>
        <w:t>ов</w:t>
      </w:r>
      <w:r w:rsidRPr="00490166">
        <w:rPr>
          <w:sz w:val="28"/>
          <w:szCs w:val="28"/>
        </w:rPr>
        <w:t xml:space="preserve"> и практические занятия -</w:t>
      </w:r>
      <w:r w:rsidR="009510AF">
        <w:rPr>
          <w:sz w:val="28"/>
          <w:szCs w:val="28"/>
        </w:rPr>
        <w:t xml:space="preserve"> 48</w:t>
      </w:r>
      <w:r w:rsidRPr="00490166">
        <w:rPr>
          <w:sz w:val="28"/>
          <w:szCs w:val="28"/>
        </w:rPr>
        <w:t xml:space="preserve"> час</w:t>
      </w:r>
      <w:r w:rsidR="009510AF">
        <w:rPr>
          <w:sz w:val="28"/>
          <w:szCs w:val="28"/>
        </w:rPr>
        <w:t>ов</w:t>
      </w:r>
      <w:r w:rsidRPr="00490166">
        <w:rPr>
          <w:sz w:val="28"/>
          <w:szCs w:val="28"/>
        </w:rPr>
        <w:t xml:space="preserve">; </w:t>
      </w:r>
    </w:p>
    <w:p w:rsidR="000D05E9" w:rsidRPr="00490166" w:rsidRDefault="000D05E9" w:rsidP="009510AF">
      <w:pPr>
        <w:pStyle w:val="Default"/>
        <w:jc w:val="both"/>
        <w:rPr>
          <w:sz w:val="28"/>
          <w:szCs w:val="28"/>
        </w:rPr>
      </w:pPr>
      <w:r w:rsidRPr="00490166">
        <w:rPr>
          <w:sz w:val="28"/>
          <w:szCs w:val="28"/>
        </w:rPr>
        <w:t xml:space="preserve">самостоятельная работа обучающегося –34 часа. </w:t>
      </w:r>
    </w:p>
    <w:p w:rsidR="000D05E9" w:rsidRPr="00490166" w:rsidRDefault="009510AF" w:rsidP="0049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D05E9" w:rsidRPr="00490166">
        <w:rPr>
          <w:rFonts w:ascii="Times New Roman" w:hAnsi="Times New Roman" w:cs="Times New Roman"/>
          <w:b/>
          <w:bCs/>
          <w:sz w:val="28"/>
          <w:szCs w:val="28"/>
        </w:rPr>
        <w:t xml:space="preserve">Форма аттестации по учебной дисциплине: </w:t>
      </w:r>
      <w:r w:rsidR="000D05E9" w:rsidRPr="00490166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9510AF" w:rsidRPr="00724883" w:rsidRDefault="009510AF" w:rsidP="0095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83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дисциплины:</w:t>
      </w:r>
    </w:p>
    <w:tbl>
      <w:tblPr>
        <w:tblW w:w="9355" w:type="dxa"/>
        <w:tblInd w:w="534" w:type="dxa"/>
        <w:tblLayout w:type="fixed"/>
        <w:tblLook w:val="04A0"/>
      </w:tblPr>
      <w:tblGrid>
        <w:gridCol w:w="9355"/>
      </w:tblGrid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Чрезвычайные ситуации мирного и военного времени и организация защиты населения.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1.1. Чрезвычайные ситуации природного, техногенного и военного характера.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1.2. Организационные основы по защите населения от чрезвычайных ситуаций мирного и военного времени. 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1.3. Организация защиты населения от чрезвычайных ситуаций мирного и военного времени. 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1.4. Обеспечение устойчивости функционирования объектов экономики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Основы военной службы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2.1. Основы обороны государства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2.2. Военная служба - особый вид федеральной государственной службы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2.3. Основы военно-патриотического воспитания молодежи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Основы медицинских знаний и здорового образа жизни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</w:tc>
      </w:tr>
      <w:tr w:rsidR="009510AF" w:rsidRPr="009510AF" w:rsidTr="005D2F7F">
        <w:tc>
          <w:tcPr>
            <w:tcW w:w="9355" w:type="dxa"/>
          </w:tcPr>
          <w:p w:rsidR="009510AF" w:rsidRPr="009510AF" w:rsidRDefault="009510AF" w:rsidP="009510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0AF">
              <w:rPr>
                <w:rFonts w:ascii="Times New Roman" w:hAnsi="Times New Roman" w:cs="Times New Roman"/>
                <w:sz w:val="28"/>
                <w:szCs w:val="28"/>
              </w:rPr>
              <w:t xml:space="preserve">Тема 3.2. Оказание первой медицинской помощи. </w:t>
            </w:r>
          </w:p>
        </w:tc>
      </w:tr>
    </w:tbl>
    <w:p w:rsidR="000D05E9" w:rsidRDefault="000D05E9" w:rsidP="004901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5012" w:rsidRPr="002E5012" w:rsidRDefault="002E5012" w:rsidP="002E5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012">
        <w:rPr>
          <w:rFonts w:ascii="Times New Roman" w:hAnsi="Times New Roman" w:cs="Times New Roman"/>
          <w:b/>
          <w:sz w:val="28"/>
          <w:szCs w:val="28"/>
          <w:u w:val="single"/>
        </w:rPr>
        <w:t>ОП.05. Экономика отрасли</w:t>
      </w:r>
    </w:p>
    <w:p w:rsidR="00FF6843" w:rsidRPr="002E5012" w:rsidRDefault="002E5012" w:rsidP="002E501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F6843" w:rsidRPr="002E5012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FF6843" w:rsidRPr="002E5012" w:rsidRDefault="00FF6843" w:rsidP="002E5012">
      <w:pPr>
        <w:pStyle w:val="Default"/>
        <w:ind w:firstLine="709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2E5012">
        <w:rPr>
          <w:b/>
          <w:bCs/>
          <w:sz w:val="28"/>
          <w:szCs w:val="28"/>
        </w:rPr>
        <w:t xml:space="preserve">43.02.10 Туризм </w:t>
      </w:r>
      <w:r w:rsidRPr="002E5012">
        <w:rPr>
          <w:sz w:val="28"/>
          <w:szCs w:val="28"/>
        </w:rPr>
        <w:t xml:space="preserve">(базовый уровень). </w:t>
      </w:r>
    </w:p>
    <w:p w:rsidR="00FF6843" w:rsidRPr="002E5012" w:rsidRDefault="00FF6843" w:rsidP="002E5012">
      <w:pPr>
        <w:pStyle w:val="Default"/>
        <w:ind w:firstLine="709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 обучения. </w:t>
      </w:r>
    </w:p>
    <w:p w:rsidR="00FF6843" w:rsidRDefault="002E5012" w:rsidP="002E501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F6843" w:rsidRPr="002E5012">
        <w:rPr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6843" w:rsidRPr="002E5012">
        <w:rPr>
          <w:sz w:val="28"/>
          <w:szCs w:val="28"/>
        </w:rPr>
        <w:t xml:space="preserve">дисциплина является общепрофессиональной и входит в профессиональный цикл. </w:t>
      </w:r>
    </w:p>
    <w:p w:rsidR="002E5012" w:rsidRPr="002E5012" w:rsidRDefault="002E5012" w:rsidP="002E5012">
      <w:pPr>
        <w:pStyle w:val="Default"/>
        <w:ind w:firstLine="709"/>
        <w:jc w:val="both"/>
        <w:rPr>
          <w:sz w:val="28"/>
          <w:szCs w:val="28"/>
        </w:rPr>
      </w:pPr>
      <w:r w:rsidRPr="00724883">
        <w:rPr>
          <w:sz w:val="28"/>
          <w:szCs w:val="28"/>
        </w:rPr>
        <w:t>Процесс изучения учебной дисциплины направлен на формирование общих и профессиональных компетенций:</w:t>
      </w:r>
      <w:r>
        <w:rPr>
          <w:sz w:val="28"/>
          <w:szCs w:val="28"/>
        </w:rPr>
        <w:t xml:space="preserve"> ОК 1 – 9, ПК 1.4, ПК 1.5, ПК 1.7, ПК 2.6, ПК 3.3, ПК 4.3.</w:t>
      </w:r>
    </w:p>
    <w:p w:rsidR="00FF6843" w:rsidRPr="002E5012" w:rsidRDefault="002E5012" w:rsidP="002E501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FF6843" w:rsidRPr="002E5012">
        <w:rPr>
          <w:b/>
          <w:bCs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FF6843" w:rsidRPr="002E5012" w:rsidRDefault="00FF6843" w:rsidP="002E5012">
      <w:pPr>
        <w:pStyle w:val="Default"/>
        <w:ind w:firstLine="709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E5012">
        <w:rPr>
          <w:b/>
          <w:bCs/>
          <w:sz w:val="28"/>
          <w:szCs w:val="28"/>
        </w:rPr>
        <w:t>уметь</w:t>
      </w:r>
      <w:r w:rsidRPr="002E5012">
        <w:rPr>
          <w:sz w:val="28"/>
          <w:szCs w:val="28"/>
        </w:rPr>
        <w:t xml:space="preserve">: </w:t>
      </w:r>
    </w:p>
    <w:p w:rsidR="00FF6843" w:rsidRPr="002E5012" w:rsidRDefault="00FF6843" w:rsidP="00BB608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определять организационно-правовые формы организаций; </w:t>
      </w:r>
    </w:p>
    <w:p w:rsidR="00FF6843" w:rsidRPr="002E5012" w:rsidRDefault="00FF6843" w:rsidP="00BB608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находить и использовать необходимую экономическую информацию; </w:t>
      </w:r>
    </w:p>
    <w:p w:rsidR="00FF6843" w:rsidRPr="002E5012" w:rsidRDefault="00FF6843" w:rsidP="00BB608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определять состав материальных, трудовых и финансовых ресурсов организации; заполнять первичные документы по экономической деятельности организации; </w:t>
      </w:r>
    </w:p>
    <w:p w:rsidR="00FF6843" w:rsidRPr="002E5012" w:rsidRDefault="00FF6843" w:rsidP="00BB608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рассчитывать по принятой методике основные технико-экономические показатели организации; </w:t>
      </w:r>
    </w:p>
    <w:p w:rsidR="00FF6843" w:rsidRPr="002E5012" w:rsidRDefault="00FF6843" w:rsidP="00BB608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рассчитывать цену продукции; планировать деятельность организации. </w:t>
      </w:r>
    </w:p>
    <w:p w:rsidR="00FF6843" w:rsidRPr="002E5012" w:rsidRDefault="00FF6843" w:rsidP="002E5012">
      <w:pPr>
        <w:pStyle w:val="Default"/>
        <w:ind w:firstLine="709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E5012">
        <w:rPr>
          <w:b/>
          <w:bCs/>
          <w:sz w:val="28"/>
          <w:szCs w:val="28"/>
        </w:rPr>
        <w:t xml:space="preserve">знать: </w:t>
      </w:r>
    </w:p>
    <w:p w:rsidR="00FF6843" w:rsidRPr="002E5012" w:rsidRDefault="00FF6843" w:rsidP="00BB608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сущность организации как основного звена экономики отраслей; </w:t>
      </w:r>
    </w:p>
    <w:p w:rsidR="00FF6843" w:rsidRPr="002E5012" w:rsidRDefault="00FF6843" w:rsidP="00BB608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основные принципы построения экономической системы организации; </w:t>
      </w:r>
    </w:p>
    <w:p w:rsidR="00FF6843" w:rsidRPr="002E5012" w:rsidRDefault="00FF6843" w:rsidP="00BB608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управление основными и оборотными средствами и оценку эффективности их использования; организацию производственных и технологических процессов; </w:t>
      </w:r>
    </w:p>
    <w:p w:rsidR="00FF6843" w:rsidRPr="002E5012" w:rsidRDefault="00FF6843" w:rsidP="00BB608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состав материальных, трудовых и финансовых ресурсов организации; показатели их эффективного использования; </w:t>
      </w:r>
    </w:p>
    <w:p w:rsidR="00FF6843" w:rsidRPr="002E5012" w:rsidRDefault="00FF6843" w:rsidP="00BB608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способы экономии ресурсов, энергосберегающие технологии; механизмы ценообразования; формы оплаты труда; </w:t>
      </w:r>
    </w:p>
    <w:p w:rsidR="00FF6843" w:rsidRPr="002E5012" w:rsidRDefault="00FF6843" w:rsidP="00BB608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основные технико-экономические показатели деятельности организации и методику их расчета; </w:t>
      </w:r>
    </w:p>
    <w:p w:rsidR="00FF6843" w:rsidRPr="002E5012" w:rsidRDefault="00FF6843" w:rsidP="00BB608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аспекты развития отрасли, организацию хозяйствующих субъектов в рыночной экономике. </w:t>
      </w:r>
    </w:p>
    <w:p w:rsidR="002E5012" w:rsidRDefault="002E5012" w:rsidP="002E5012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F6843" w:rsidRPr="002E5012">
        <w:rPr>
          <w:b/>
          <w:bCs/>
          <w:sz w:val="28"/>
          <w:szCs w:val="28"/>
        </w:rPr>
        <w:t>Количество часов на освоение программы учебной дисциплины</w:t>
      </w:r>
      <w:r>
        <w:rPr>
          <w:b/>
          <w:bCs/>
          <w:sz w:val="28"/>
          <w:szCs w:val="28"/>
        </w:rPr>
        <w:t>:</w:t>
      </w:r>
    </w:p>
    <w:p w:rsidR="00FF6843" w:rsidRPr="002E5012" w:rsidRDefault="002E5012" w:rsidP="002E5012">
      <w:pPr>
        <w:pStyle w:val="Default"/>
        <w:ind w:firstLine="709"/>
        <w:jc w:val="both"/>
        <w:rPr>
          <w:sz w:val="28"/>
          <w:szCs w:val="28"/>
        </w:rPr>
      </w:pPr>
      <w:r w:rsidRPr="002E5012">
        <w:rPr>
          <w:bCs/>
          <w:sz w:val="28"/>
          <w:szCs w:val="28"/>
        </w:rPr>
        <w:t>Максимальной учебной нагрузки обучающегося</w:t>
      </w:r>
      <w:r w:rsidR="00FF6843" w:rsidRPr="002E5012">
        <w:rPr>
          <w:bCs/>
          <w:sz w:val="28"/>
          <w:szCs w:val="28"/>
        </w:rPr>
        <w:t xml:space="preserve"> </w:t>
      </w:r>
      <w:r w:rsidRPr="002E5012">
        <w:rPr>
          <w:bCs/>
          <w:sz w:val="28"/>
          <w:szCs w:val="28"/>
        </w:rPr>
        <w:t>102</w:t>
      </w:r>
      <w:r w:rsidR="00FF6843" w:rsidRPr="002E5012">
        <w:rPr>
          <w:bCs/>
          <w:sz w:val="28"/>
          <w:szCs w:val="28"/>
        </w:rPr>
        <w:t xml:space="preserve"> час</w:t>
      </w:r>
      <w:r w:rsidRPr="002E5012">
        <w:rPr>
          <w:bCs/>
          <w:sz w:val="28"/>
          <w:szCs w:val="28"/>
        </w:rPr>
        <w:t>а</w:t>
      </w:r>
      <w:r w:rsidR="00FF6843" w:rsidRPr="002E5012">
        <w:rPr>
          <w:bCs/>
          <w:sz w:val="28"/>
          <w:szCs w:val="28"/>
        </w:rPr>
        <w:t xml:space="preserve">, из них: </w:t>
      </w:r>
    </w:p>
    <w:p w:rsidR="00FF6843" w:rsidRPr="002E5012" w:rsidRDefault="00FF6843" w:rsidP="002E5012">
      <w:pPr>
        <w:pStyle w:val="Default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обязательная аудиторная учебная нагрузка обучающегося – </w:t>
      </w:r>
      <w:r w:rsidR="002E5012">
        <w:rPr>
          <w:sz w:val="28"/>
          <w:szCs w:val="28"/>
        </w:rPr>
        <w:t>68</w:t>
      </w:r>
      <w:r w:rsidRPr="002E5012">
        <w:rPr>
          <w:sz w:val="28"/>
          <w:szCs w:val="28"/>
        </w:rPr>
        <w:t xml:space="preserve"> час</w:t>
      </w:r>
      <w:r w:rsidR="002E5012">
        <w:rPr>
          <w:sz w:val="28"/>
          <w:szCs w:val="28"/>
        </w:rPr>
        <w:t>ов</w:t>
      </w:r>
      <w:r w:rsidRPr="002E5012">
        <w:rPr>
          <w:sz w:val="28"/>
          <w:szCs w:val="28"/>
        </w:rPr>
        <w:t xml:space="preserve">, включая теоретическое обучение – </w:t>
      </w:r>
      <w:r w:rsidR="002E5012">
        <w:rPr>
          <w:sz w:val="28"/>
          <w:szCs w:val="28"/>
        </w:rPr>
        <w:t>20</w:t>
      </w:r>
      <w:r w:rsidRPr="002E5012">
        <w:rPr>
          <w:sz w:val="28"/>
          <w:szCs w:val="28"/>
        </w:rPr>
        <w:t xml:space="preserve"> часов и практические занятия</w:t>
      </w:r>
      <w:r w:rsidR="002E5012">
        <w:rPr>
          <w:sz w:val="28"/>
          <w:szCs w:val="28"/>
        </w:rPr>
        <w:t xml:space="preserve"> - 48</w:t>
      </w:r>
      <w:r w:rsidRPr="002E5012">
        <w:rPr>
          <w:sz w:val="28"/>
          <w:szCs w:val="28"/>
        </w:rPr>
        <w:t xml:space="preserve"> часов; </w:t>
      </w:r>
    </w:p>
    <w:p w:rsidR="00FF6843" w:rsidRPr="002E5012" w:rsidRDefault="00FF6843" w:rsidP="002E5012">
      <w:pPr>
        <w:pStyle w:val="Default"/>
        <w:jc w:val="both"/>
        <w:rPr>
          <w:sz w:val="28"/>
          <w:szCs w:val="28"/>
        </w:rPr>
      </w:pPr>
      <w:r w:rsidRPr="002E5012">
        <w:rPr>
          <w:sz w:val="28"/>
          <w:szCs w:val="28"/>
        </w:rPr>
        <w:t>самостоятельная работа обучающегося –</w:t>
      </w:r>
      <w:r w:rsidR="002E5012">
        <w:rPr>
          <w:sz w:val="28"/>
          <w:szCs w:val="28"/>
        </w:rPr>
        <w:t>34</w:t>
      </w:r>
      <w:r w:rsidRPr="002E5012">
        <w:rPr>
          <w:sz w:val="28"/>
          <w:szCs w:val="28"/>
        </w:rPr>
        <w:t xml:space="preserve"> час</w:t>
      </w:r>
      <w:r w:rsidR="002E5012">
        <w:rPr>
          <w:sz w:val="28"/>
          <w:szCs w:val="28"/>
        </w:rPr>
        <w:t>а</w:t>
      </w:r>
      <w:r w:rsidRPr="002E5012">
        <w:rPr>
          <w:sz w:val="28"/>
          <w:szCs w:val="28"/>
        </w:rPr>
        <w:t xml:space="preserve">. </w:t>
      </w:r>
    </w:p>
    <w:p w:rsidR="00FF6843" w:rsidRPr="002E5012" w:rsidRDefault="00FF6843" w:rsidP="002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12">
        <w:rPr>
          <w:rFonts w:ascii="Times New Roman" w:hAnsi="Times New Roman" w:cs="Times New Roman"/>
          <w:b/>
          <w:bCs/>
          <w:sz w:val="28"/>
          <w:szCs w:val="28"/>
        </w:rPr>
        <w:t xml:space="preserve">5. Форма аттестации по учебной дисциплине: </w:t>
      </w:r>
      <w:r w:rsidRPr="002E5012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FF6843" w:rsidRPr="002E5012" w:rsidRDefault="00FF6843" w:rsidP="002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12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дисциплины:</w:t>
      </w:r>
    </w:p>
    <w:tbl>
      <w:tblPr>
        <w:tblW w:w="9355" w:type="dxa"/>
        <w:tblInd w:w="534" w:type="dxa"/>
        <w:tblLayout w:type="fixed"/>
        <w:tblLook w:val="00A0"/>
      </w:tblPr>
      <w:tblGrid>
        <w:gridCol w:w="9355"/>
      </w:tblGrid>
      <w:tr w:rsidR="002E5012" w:rsidRPr="002E5012" w:rsidTr="005D2F7F">
        <w:trPr>
          <w:trHeight w:val="322"/>
        </w:trPr>
        <w:tc>
          <w:tcPr>
            <w:tcW w:w="9355" w:type="dxa"/>
          </w:tcPr>
          <w:p w:rsidR="002E5012" w:rsidRPr="002E5012" w:rsidRDefault="002E5012" w:rsidP="002E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 </w:t>
            </w:r>
            <w:r w:rsidRPr="002E5012">
              <w:rPr>
                <w:rFonts w:ascii="Times New Roman" w:hAnsi="Times New Roman" w:cs="Times New Roman"/>
                <w:sz w:val="28"/>
                <w:szCs w:val="28"/>
              </w:rPr>
              <w:t>Функции и структура отрасли</w:t>
            </w:r>
            <w:bookmarkStart w:id="0" w:name="_GoBack"/>
            <w:bookmarkEnd w:id="0"/>
          </w:p>
        </w:tc>
      </w:tr>
      <w:tr w:rsidR="002E5012" w:rsidRPr="002E5012" w:rsidTr="005D2F7F">
        <w:trPr>
          <w:trHeight w:val="283"/>
        </w:trPr>
        <w:tc>
          <w:tcPr>
            <w:tcW w:w="9355" w:type="dxa"/>
          </w:tcPr>
          <w:p w:rsidR="002E5012" w:rsidRPr="002E5012" w:rsidRDefault="002E5012" w:rsidP="002E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</w:t>
            </w:r>
            <w:r w:rsidRPr="002E5012">
              <w:rPr>
                <w:rFonts w:ascii="Times New Roman" w:hAnsi="Times New Roman" w:cs="Times New Roman"/>
                <w:sz w:val="28"/>
                <w:szCs w:val="28"/>
              </w:rPr>
              <w:t>Собственность в сфере туризма</w:t>
            </w:r>
          </w:p>
        </w:tc>
      </w:tr>
      <w:tr w:rsidR="002E5012" w:rsidRPr="002E5012" w:rsidTr="005D2F7F">
        <w:trPr>
          <w:trHeight w:val="218"/>
        </w:trPr>
        <w:tc>
          <w:tcPr>
            <w:tcW w:w="9355" w:type="dxa"/>
          </w:tcPr>
          <w:p w:rsidR="002E5012" w:rsidRPr="002E5012" w:rsidRDefault="002E5012" w:rsidP="002E5012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 </w:t>
            </w:r>
            <w:r w:rsidRPr="002E5012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туристской деятельности</w:t>
            </w:r>
          </w:p>
        </w:tc>
      </w:tr>
      <w:tr w:rsidR="002E5012" w:rsidRPr="002E5012" w:rsidTr="005D2F7F">
        <w:trPr>
          <w:trHeight w:val="280"/>
        </w:trPr>
        <w:tc>
          <w:tcPr>
            <w:tcW w:w="9355" w:type="dxa"/>
          </w:tcPr>
          <w:p w:rsidR="002E5012" w:rsidRPr="002E5012" w:rsidRDefault="002E5012" w:rsidP="002E5012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1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2E50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4. </w:t>
            </w:r>
            <w:r w:rsidRPr="002E5012">
              <w:rPr>
                <w:rFonts w:ascii="Times New Roman" w:hAnsi="Times New Roman" w:cs="Times New Roman"/>
                <w:sz w:val="28"/>
                <w:szCs w:val="28"/>
              </w:rPr>
              <w:t>Ценообразование в туризме</w:t>
            </w:r>
          </w:p>
        </w:tc>
      </w:tr>
      <w:tr w:rsidR="002E5012" w:rsidRPr="002E5012" w:rsidTr="005D2F7F">
        <w:trPr>
          <w:trHeight w:val="270"/>
        </w:trPr>
        <w:tc>
          <w:tcPr>
            <w:tcW w:w="9355" w:type="dxa"/>
          </w:tcPr>
          <w:p w:rsidR="002E5012" w:rsidRPr="002E5012" w:rsidRDefault="002E5012" w:rsidP="002E5012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1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2E50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5. </w:t>
            </w:r>
            <w:r w:rsidRPr="002E5012">
              <w:rPr>
                <w:rFonts w:ascii="Times New Roman" w:hAnsi="Times New Roman" w:cs="Times New Roman"/>
                <w:sz w:val="28"/>
                <w:szCs w:val="28"/>
              </w:rPr>
              <w:t>Туристская рента</w:t>
            </w:r>
          </w:p>
        </w:tc>
      </w:tr>
      <w:tr w:rsidR="002E5012" w:rsidRPr="002E5012" w:rsidTr="005D2F7F">
        <w:trPr>
          <w:trHeight w:val="567"/>
        </w:trPr>
        <w:tc>
          <w:tcPr>
            <w:tcW w:w="9355" w:type="dxa"/>
          </w:tcPr>
          <w:p w:rsidR="002E5012" w:rsidRPr="002E5012" w:rsidRDefault="002E5012" w:rsidP="002E5012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1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2E50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6. </w:t>
            </w:r>
            <w:r w:rsidRPr="002E5012">
              <w:rPr>
                <w:rFonts w:ascii="Times New Roman" w:hAnsi="Times New Roman" w:cs="Times New Roman"/>
                <w:sz w:val="28"/>
                <w:szCs w:val="28"/>
              </w:rPr>
              <w:t>Экономический механизм государственной поддержки развития туриндустрии</w:t>
            </w:r>
          </w:p>
        </w:tc>
      </w:tr>
      <w:tr w:rsidR="002E5012" w:rsidRPr="002E5012" w:rsidTr="005D2F7F">
        <w:trPr>
          <w:trHeight w:val="270"/>
        </w:trPr>
        <w:tc>
          <w:tcPr>
            <w:tcW w:w="9355" w:type="dxa"/>
          </w:tcPr>
          <w:p w:rsidR="002E5012" w:rsidRPr="002E5012" w:rsidRDefault="002E5012" w:rsidP="002E501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1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2E50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7. </w:t>
            </w:r>
            <w:r w:rsidRPr="002E5012">
              <w:rPr>
                <w:rFonts w:ascii="Times New Roman" w:hAnsi="Times New Roman" w:cs="Times New Roman"/>
                <w:sz w:val="28"/>
                <w:szCs w:val="28"/>
              </w:rPr>
              <w:t>Страхование в туризме.</w:t>
            </w:r>
          </w:p>
        </w:tc>
      </w:tr>
      <w:tr w:rsidR="002E5012" w:rsidRPr="002E5012" w:rsidTr="005D2F7F">
        <w:trPr>
          <w:trHeight w:val="231"/>
        </w:trPr>
        <w:tc>
          <w:tcPr>
            <w:tcW w:w="9355" w:type="dxa"/>
          </w:tcPr>
          <w:p w:rsidR="002E5012" w:rsidRPr="002E5012" w:rsidRDefault="002E5012" w:rsidP="002E5012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12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2E50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8. </w:t>
            </w:r>
            <w:r w:rsidRPr="002E5012">
              <w:rPr>
                <w:rFonts w:ascii="Times New Roman" w:hAnsi="Times New Roman" w:cs="Times New Roman"/>
                <w:sz w:val="28"/>
                <w:szCs w:val="28"/>
              </w:rPr>
              <w:t>Формы организации и управления в отрасли</w:t>
            </w:r>
          </w:p>
        </w:tc>
      </w:tr>
    </w:tbl>
    <w:p w:rsidR="009510AF" w:rsidRPr="002E5012" w:rsidRDefault="009510AF" w:rsidP="002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12" w:rsidRDefault="002E5012" w:rsidP="002E5012">
      <w:pPr>
        <w:pStyle w:val="Default"/>
        <w:jc w:val="center"/>
        <w:rPr>
          <w:b/>
          <w:bCs/>
          <w:sz w:val="28"/>
          <w:szCs w:val="28"/>
        </w:rPr>
      </w:pPr>
      <w:r w:rsidRPr="009C5A05">
        <w:rPr>
          <w:b/>
          <w:sz w:val="28"/>
          <w:szCs w:val="28"/>
          <w:u w:val="single"/>
        </w:rPr>
        <w:t>ОП.06</w:t>
      </w:r>
      <w:r>
        <w:rPr>
          <w:b/>
          <w:sz w:val="28"/>
          <w:szCs w:val="28"/>
          <w:u w:val="single"/>
        </w:rPr>
        <w:t>.</w:t>
      </w:r>
      <w:r w:rsidRPr="009C5A05">
        <w:rPr>
          <w:b/>
          <w:sz w:val="28"/>
          <w:szCs w:val="28"/>
          <w:u w:val="single"/>
        </w:rPr>
        <w:t xml:space="preserve"> Правовое обеспечение профессиональной деятельности</w:t>
      </w:r>
    </w:p>
    <w:p w:rsidR="00FF6843" w:rsidRPr="002E5012" w:rsidRDefault="002F3A98" w:rsidP="002F3A9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F6843" w:rsidRPr="002E5012">
        <w:rPr>
          <w:b/>
          <w:bCs/>
          <w:sz w:val="28"/>
          <w:szCs w:val="28"/>
        </w:rPr>
        <w:t xml:space="preserve">Область применения рабочей программы </w:t>
      </w:r>
    </w:p>
    <w:p w:rsidR="00FF6843" w:rsidRPr="002E5012" w:rsidRDefault="00FF6843" w:rsidP="002F3A98">
      <w:pPr>
        <w:pStyle w:val="Default"/>
        <w:ind w:firstLine="709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 w:rsidRPr="002E5012">
        <w:rPr>
          <w:b/>
          <w:bCs/>
          <w:sz w:val="28"/>
          <w:szCs w:val="28"/>
        </w:rPr>
        <w:t xml:space="preserve">43.02.10 Туризм </w:t>
      </w:r>
      <w:r w:rsidRPr="002E5012">
        <w:rPr>
          <w:sz w:val="28"/>
          <w:szCs w:val="28"/>
        </w:rPr>
        <w:t xml:space="preserve">в соответствии с ФГОС (базовый уровень). </w:t>
      </w:r>
    </w:p>
    <w:p w:rsidR="00FF6843" w:rsidRPr="002E5012" w:rsidRDefault="00FF6843" w:rsidP="002F3A98">
      <w:pPr>
        <w:pStyle w:val="Default"/>
        <w:ind w:firstLine="709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Рабочая программа учебной дисциплины может быть использована при подготовке студентов очной и заочной формы обучения. </w:t>
      </w:r>
    </w:p>
    <w:p w:rsidR="00FF6843" w:rsidRDefault="002F3A98" w:rsidP="002F3A9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F6843" w:rsidRPr="002E5012">
        <w:rPr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6843" w:rsidRPr="002E5012">
        <w:rPr>
          <w:sz w:val="28"/>
          <w:szCs w:val="28"/>
        </w:rPr>
        <w:t xml:space="preserve">дисциплина является общепрофессиональной и входит в профессиональный цикл. </w:t>
      </w:r>
    </w:p>
    <w:p w:rsidR="002E5012" w:rsidRPr="002E5012" w:rsidRDefault="002E5012" w:rsidP="002F3A98">
      <w:pPr>
        <w:pStyle w:val="Default"/>
        <w:ind w:firstLine="709"/>
        <w:jc w:val="both"/>
        <w:rPr>
          <w:sz w:val="28"/>
          <w:szCs w:val="28"/>
        </w:rPr>
      </w:pPr>
      <w:r w:rsidRPr="00724883">
        <w:rPr>
          <w:sz w:val="28"/>
          <w:szCs w:val="28"/>
        </w:rPr>
        <w:t>Процесс изучения учебной дисциплины направлен на формирование общих и профессиональных компетенций:</w:t>
      </w:r>
      <w:r w:rsidR="002F3A98">
        <w:rPr>
          <w:sz w:val="28"/>
          <w:szCs w:val="28"/>
        </w:rPr>
        <w:t>ОК 1 9, ПК 1.1 - 1.3, ПК 2.2, ПК 3.4, ПК 4.2.</w:t>
      </w:r>
    </w:p>
    <w:p w:rsidR="00FF6843" w:rsidRPr="002E5012" w:rsidRDefault="002F3A98" w:rsidP="002F3A9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FF6843" w:rsidRPr="002E5012">
        <w:rPr>
          <w:b/>
          <w:bCs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FF6843" w:rsidRPr="002E5012" w:rsidRDefault="00FF6843" w:rsidP="002F3A98">
      <w:pPr>
        <w:pStyle w:val="Default"/>
        <w:ind w:firstLine="709"/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E5012">
        <w:rPr>
          <w:b/>
          <w:bCs/>
          <w:sz w:val="28"/>
          <w:szCs w:val="28"/>
        </w:rPr>
        <w:t xml:space="preserve">уметь: </w:t>
      </w:r>
    </w:p>
    <w:p w:rsidR="00FF6843" w:rsidRPr="002E5012" w:rsidRDefault="00FF6843" w:rsidP="00BB6082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использовать необходимые нормативно-правовые документы; </w:t>
      </w:r>
    </w:p>
    <w:p w:rsidR="00FF6843" w:rsidRPr="002E5012" w:rsidRDefault="00FF6843" w:rsidP="00BB6082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FF6843" w:rsidRPr="002E5012" w:rsidRDefault="00FF6843" w:rsidP="00BB6082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осуществлять профессиональную деятельность в соответствии с действующим законодательством; </w:t>
      </w:r>
    </w:p>
    <w:p w:rsidR="00FF6843" w:rsidRPr="002E5012" w:rsidRDefault="00FF6843" w:rsidP="00BB6082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2E5012">
        <w:rPr>
          <w:sz w:val="28"/>
          <w:szCs w:val="28"/>
        </w:rPr>
        <w:t xml:space="preserve">определять организационно-правовую форму организации; </w:t>
      </w:r>
    </w:p>
    <w:p w:rsidR="00FF6843" w:rsidRPr="002F3A98" w:rsidRDefault="00FF6843" w:rsidP="00BB608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оценивать результаты и последствия деятельности (бездействия) с правовой точки зрения. </w:t>
      </w:r>
    </w:p>
    <w:p w:rsidR="00FF6843" w:rsidRPr="00FF6843" w:rsidRDefault="00FF6843" w:rsidP="002F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4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F6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знать: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положения Конституции РФ;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права и свободы человека и гражданина, механизмы их реализации;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понятие правового регулирования в сфере профессиональной деятельности;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организационно-правовые формы юридических лиц;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правовое положение субъектов предпринимательской деятельности;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порядок заключения трудового договора и основания его прекращения;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оплаты труда;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роль государственного регулирования в обеспечении занятости населения;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право социальной защиты граждан;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понятие дисциплинарной и материальной ответственности работника;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виды административных правонарушений и административной ответственности; </w:t>
      </w:r>
    </w:p>
    <w:p w:rsidR="00FF6843" w:rsidRPr="002F3A98" w:rsidRDefault="00FF6843" w:rsidP="00BB608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color w:val="000000"/>
          <w:sz w:val="28"/>
          <w:szCs w:val="28"/>
        </w:rPr>
        <w:t xml:space="preserve">нормы защиты нарушенных прав и судебный порядок разрешения споров. </w:t>
      </w:r>
    </w:p>
    <w:p w:rsidR="002F3A98" w:rsidRDefault="002F3A98" w:rsidP="002F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F6843" w:rsidRPr="00FF6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часов на освоение программы учебной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F6843" w:rsidRPr="002F3A98" w:rsidRDefault="002F3A98" w:rsidP="002F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Максимальной учебной нагрузки обучающегося </w:t>
      </w:r>
      <w:r w:rsidR="00FF6843" w:rsidRPr="002F3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72 часа, из них: </w:t>
      </w:r>
    </w:p>
    <w:p w:rsidR="00FF6843" w:rsidRPr="00FF6843" w:rsidRDefault="00FF6843" w:rsidP="002F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4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обязательная аудиторная учебная нагрузка обучающегося – 48 часов, включая теоретическое обучение – </w:t>
      </w:r>
      <w:r w:rsidR="002F3A98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FF6843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2F3A9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F6843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практические занятия -</w:t>
      </w:r>
      <w:r w:rsidR="002F3A98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Pr="00FF6843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2F3A9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F684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6843" w:rsidRPr="00FF6843" w:rsidRDefault="00FF6843" w:rsidP="002F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43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обучающегося –24 часа. </w:t>
      </w:r>
    </w:p>
    <w:p w:rsidR="009510AF" w:rsidRPr="002E5012" w:rsidRDefault="002F3A98" w:rsidP="002F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FF6843" w:rsidRPr="002E5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аттестации по учебной дисциплине: </w:t>
      </w:r>
      <w:r w:rsidR="00FF6843" w:rsidRPr="002E5012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зачет.</w:t>
      </w:r>
    </w:p>
    <w:p w:rsidR="002E5012" w:rsidRPr="002E5012" w:rsidRDefault="002E5012" w:rsidP="002F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12">
        <w:rPr>
          <w:rFonts w:ascii="Times New Roman" w:hAnsi="Times New Roman" w:cs="Times New Roman"/>
          <w:b/>
          <w:bCs/>
          <w:sz w:val="28"/>
          <w:szCs w:val="28"/>
        </w:rPr>
        <w:t>6. Тематический план учебной дисциплины:</w:t>
      </w:r>
    </w:p>
    <w:tbl>
      <w:tblPr>
        <w:tblW w:w="9213" w:type="dxa"/>
        <w:tblInd w:w="534" w:type="dxa"/>
        <w:tblLayout w:type="fixed"/>
        <w:tblLook w:val="01E0"/>
      </w:tblPr>
      <w:tblGrid>
        <w:gridCol w:w="9213"/>
      </w:tblGrid>
      <w:tr w:rsidR="002F3A98" w:rsidRPr="002F3A98" w:rsidTr="005D2F7F">
        <w:trPr>
          <w:trHeight w:val="232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Введение в дисциплину</w:t>
            </w:r>
          </w:p>
        </w:tc>
      </w:tr>
      <w:tr w:rsidR="002F3A98" w:rsidRPr="002F3A98" w:rsidTr="005D2F7F">
        <w:trPr>
          <w:trHeight w:val="308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9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1.Право и экономика</w:t>
            </w:r>
          </w:p>
        </w:tc>
      </w:tr>
      <w:tr w:rsidR="002F3A98" w:rsidRPr="002F3A98" w:rsidTr="005D2F7F">
        <w:trPr>
          <w:trHeight w:val="255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закон государства</w:t>
            </w:r>
          </w:p>
        </w:tc>
      </w:tr>
      <w:tr w:rsidR="002F3A98" w:rsidRPr="002F3A98" w:rsidTr="005D2F7F">
        <w:trPr>
          <w:trHeight w:val="567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Предмет и субъекты предпринимательской деятельности. Основные признаки предпринимательской деятельности</w:t>
            </w:r>
          </w:p>
        </w:tc>
      </w:tr>
      <w:tr w:rsidR="002F3A98" w:rsidRPr="002F3A98" w:rsidTr="005D2F7F">
        <w:trPr>
          <w:trHeight w:val="567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Правоспособность и дееспособность предпринимателя. Государственная регистрация предпринимателя.</w:t>
            </w:r>
          </w:p>
        </w:tc>
      </w:tr>
      <w:tr w:rsidR="002F3A98" w:rsidRPr="002F3A98" w:rsidTr="005D2F7F">
        <w:trPr>
          <w:trHeight w:val="279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Понятие и классификация договорных отношений.</w:t>
            </w:r>
          </w:p>
        </w:tc>
      </w:tr>
      <w:tr w:rsidR="002F3A98" w:rsidRPr="002F3A98" w:rsidTr="005D2F7F">
        <w:trPr>
          <w:trHeight w:val="214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Сущность экономических споров и порядок их урегулирования.</w:t>
            </w:r>
          </w:p>
        </w:tc>
      </w:tr>
      <w:tr w:rsidR="002F3A98" w:rsidRPr="002F3A98" w:rsidTr="005D2F7F">
        <w:trPr>
          <w:trHeight w:val="303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A9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Трудовое  право</w:t>
            </w:r>
          </w:p>
        </w:tc>
      </w:tr>
      <w:tr w:rsidR="002F3A98" w:rsidRPr="002F3A98" w:rsidTr="005D2F7F">
        <w:trPr>
          <w:trHeight w:val="237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Понятие, предмет, метод и источники трудового права</w:t>
            </w:r>
          </w:p>
        </w:tc>
      </w:tr>
      <w:tr w:rsidR="002F3A98" w:rsidRPr="002F3A98" w:rsidTr="005D2F7F">
        <w:trPr>
          <w:trHeight w:val="567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Основания   возникновения,  прекращения  трудового правоотношения. Структура трудового правоотношения.</w:t>
            </w:r>
          </w:p>
        </w:tc>
      </w:tr>
      <w:tr w:rsidR="002F3A98" w:rsidRPr="002F3A98" w:rsidTr="005D2F7F">
        <w:trPr>
          <w:trHeight w:val="238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Понятие и виды трудового договора, его содержание</w:t>
            </w:r>
          </w:p>
        </w:tc>
      </w:tr>
      <w:tr w:rsidR="002F3A98" w:rsidRPr="002F3A98" w:rsidTr="005D2F7F">
        <w:trPr>
          <w:trHeight w:val="327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Понятие и виды рабочего времени, времени отдыха</w:t>
            </w:r>
          </w:p>
        </w:tc>
      </w:tr>
      <w:tr w:rsidR="002F3A98" w:rsidRPr="002F3A98" w:rsidTr="005D2F7F">
        <w:trPr>
          <w:trHeight w:val="262"/>
        </w:trPr>
        <w:tc>
          <w:tcPr>
            <w:tcW w:w="9213" w:type="dxa"/>
          </w:tcPr>
          <w:p w:rsidR="002F3A98" w:rsidRPr="002F3A98" w:rsidRDefault="002F3A98" w:rsidP="002F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Pr="002F3A98">
              <w:rPr>
                <w:rFonts w:ascii="Times New Roman" w:hAnsi="Times New Roman" w:cs="Times New Roman"/>
                <w:sz w:val="28"/>
                <w:szCs w:val="28"/>
              </w:rPr>
              <w:t>Сущность трудовых споров и порядок их урегулирования.</w:t>
            </w:r>
          </w:p>
        </w:tc>
      </w:tr>
    </w:tbl>
    <w:p w:rsidR="002E5012" w:rsidRPr="002E5012" w:rsidRDefault="002E5012" w:rsidP="002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A0" w:rsidRDefault="008B1BA0">
      <w:pPr>
        <w:rPr>
          <w:rFonts w:ascii="Times New Roman" w:hAnsi="Times New Roman" w:cs="Times New Roman"/>
          <w:sz w:val="28"/>
          <w:szCs w:val="28"/>
        </w:rPr>
      </w:pPr>
    </w:p>
    <w:sectPr w:rsidR="008B1BA0" w:rsidSect="005D2F7F">
      <w:footerReference w:type="default" r:id="rId8"/>
      <w:pgSz w:w="11906" w:h="16838"/>
      <w:pgMar w:top="567" w:right="566" w:bottom="1134" w:left="1276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3C" w:rsidRDefault="008A7B3C" w:rsidP="0081453F">
      <w:pPr>
        <w:spacing w:after="0" w:line="240" w:lineRule="auto"/>
      </w:pPr>
      <w:r>
        <w:separator/>
      </w:r>
    </w:p>
  </w:endnote>
  <w:endnote w:type="continuationSeparator" w:id="1">
    <w:p w:rsidR="008A7B3C" w:rsidRDefault="008A7B3C" w:rsidP="008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21"/>
      <w:docPartObj>
        <w:docPartGallery w:val="Page Numbers (Bottom of Page)"/>
        <w:docPartUnique/>
      </w:docPartObj>
    </w:sdtPr>
    <w:sdtContent>
      <w:p w:rsidR="00D91340" w:rsidRDefault="005D35C1">
        <w:pPr>
          <w:pStyle w:val="a9"/>
          <w:jc w:val="center"/>
        </w:pPr>
        <w:fldSimple w:instr=" PAGE   \* MERGEFORMAT ">
          <w:r w:rsidR="00036526">
            <w:rPr>
              <w:noProof/>
            </w:rPr>
            <w:t>51</w:t>
          </w:r>
        </w:fldSimple>
      </w:p>
    </w:sdtContent>
  </w:sdt>
  <w:p w:rsidR="00D91340" w:rsidRDefault="00D913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3C" w:rsidRDefault="008A7B3C" w:rsidP="0081453F">
      <w:pPr>
        <w:spacing w:after="0" w:line="240" w:lineRule="auto"/>
      </w:pPr>
      <w:r>
        <w:separator/>
      </w:r>
    </w:p>
  </w:footnote>
  <w:footnote w:type="continuationSeparator" w:id="1">
    <w:p w:rsidR="008A7B3C" w:rsidRDefault="008A7B3C" w:rsidP="0081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142"/>
    <w:multiLevelType w:val="hybridMultilevel"/>
    <w:tmpl w:val="E928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6B0"/>
    <w:multiLevelType w:val="hybridMultilevel"/>
    <w:tmpl w:val="13BC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A68"/>
    <w:multiLevelType w:val="hybridMultilevel"/>
    <w:tmpl w:val="8C92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5A7D"/>
    <w:multiLevelType w:val="hybridMultilevel"/>
    <w:tmpl w:val="8222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0031"/>
    <w:multiLevelType w:val="hybridMultilevel"/>
    <w:tmpl w:val="EDF6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C4E08"/>
    <w:multiLevelType w:val="hybridMultilevel"/>
    <w:tmpl w:val="77EE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90414"/>
    <w:multiLevelType w:val="hybridMultilevel"/>
    <w:tmpl w:val="357E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015F9"/>
    <w:multiLevelType w:val="hybridMultilevel"/>
    <w:tmpl w:val="71B6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61F00"/>
    <w:multiLevelType w:val="hybridMultilevel"/>
    <w:tmpl w:val="0E0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C367A"/>
    <w:multiLevelType w:val="hybridMultilevel"/>
    <w:tmpl w:val="3CB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11424"/>
    <w:multiLevelType w:val="hybridMultilevel"/>
    <w:tmpl w:val="DD4E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30594"/>
    <w:multiLevelType w:val="hybridMultilevel"/>
    <w:tmpl w:val="72DC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32A28"/>
    <w:multiLevelType w:val="hybridMultilevel"/>
    <w:tmpl w:val="1434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66D93"/>
    <w:multiLevelType w:val="hybridMultilevel"/>
    <w:tmpl w:val="F2EC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555EF"/>
    <w:multiLevelType w:val="hybridMultilevel"/>
    <w:tmpl w:val="E83A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713A5E"/>
    <w:multiLevelType w:val="hybridMultilevel"/>
    <w:tmpl w:val="C2C2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A0ABE"/>
    <w:multiLevelType w:val="hybridMultilevel"/>
    <w:tmpl w:val="8870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53BCC"/>
    <w:multiLevelType w:val="hybridMultilevel"/>
    <w:tmpl w:val="5FE670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2A17A67"/>
    <w:multiLevelType w:val="hybridMultilevel"/>
    <w:tmpl w:val="49721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334825"/>
    <w:multiLevelType w:val="hybridMultilevel"/>
    <w:tmpl w:val="C866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B1BEE"/>
    <w:multiLevelType w:val="hybridMultilevel"/>
    <w:tmpl w:val="440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E434A"/>
    <w:multiLevelType w:val="hybridMultilevel"/>
    <w:tmpl w:val="7C1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E1B77"/>
    <w:multiLevelType w:val="hybridMultilevel"/>
    <w:tmpl w:val="BEAA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6184C"/>
    <w:multiLevelType w:val="hybridMultilevel"/>
    <w:tmpl w:val="AD8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85A2E"/>
    <w:multiLevelType w:val="hybridMultilevel"/>
    <w:tmpl w:val="A612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27226"/>
    <w:multiLevelType w:val="hybridMultilevel"/>
    <w:tmpl w:val="EA4C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F4FA0"/>
    <w:multiLevelType w:val="hybridMultilevel"/>
    <w:tmpl w:val="0392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849F3"/>
    <w:multiLevelType w:val="hybridMultilevel"/>
    <w:tmpl w:val="46AE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A5788"/>
    <w:multiLevelType w:val="hybridMultilevel"/>
    <w:tmpl w:val="770C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4659E"/>
    <w:multiLevelType w:val="hybridMultilevel"/>
    <w:tmpl w:val="4DA8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2035B"/>
    <w:multiLevelType w:val="hybridMultilevel"/>
    <w:tmpl w:val="CFD2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E65E1"/>
    <w:multiLevelType w:val="hybridMultilevel"/>
    <w:tmpl w:val="85E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A0F90"/>
    <w:multiLevelType w:val="hybridMultilevel"/>
    <w:tmpl w:val="8A32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31987"/>
    <w:multiLevelType w:val="hybridMultilevel"/>
    <w:tmpl w:val="EFB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0448D"/>
    <w:multiLevelType w:val="hybridMultilevel"/>
    <w:tmpl w:val="305A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10FDA"/>
    <w:multiLevelType w:val="hybridMultilevel"/>
    <w:tmpl w:val="8B50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D7078"/>
    <w:multiLevelType w:val="hybridMultilevel"/>
    <w:tmpl w:val="1488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27402"/>
    <w:multiLevelType w:val="hybridMultilevel"/>
    <w:tmpl w:val="9234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C3336"/>
    <w:multiLevelType w:val="hybridMultilevel"/>
    <w:tmpl w:val="BC86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58F2"/>
    <w:multiLevelType w:val="hybridMultilevel"/>
    <w:tmpl w:val="14BE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B57F4"/>
    <w:multiLevelType w:val="hybridMultilevel"/>
    <w:tmpl w:val="D248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E09CD"/>
    <w:multiLevelType w:val="hybridMultilevel"/>
    <w:tmpl w:val="7C6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43EAB"/>
    <w:multiLevelType w:val="hybridMultilevel"/>
    <w:tmpl w:val="E8B4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52C47"/>
    <w:multiLevelType w:val="hybridMultilevel"/>
    <w:tmpl w:val="927E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90FD1"/>
    <w:multiLevelType w:val="hybridMultilevel"/>
    <w:tmpl w:val="C9B8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B43C7"/>
    <w:multiLevelType w:val="hybridMultilevel"/>
    <w:tmpl w:val="FC76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67F90"/>
    <w:multiLevelType w:val="hybridMultilevel"/>
    <w:tmpl w:val="F30E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83DB5"/>
    <w:multiLevelType w:val="hybridMultilevel"/>
    <w:tmpl w:val="180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834A7"/>
    <w:multiLevelType w:val="hybridMultilevel"/>
    <w:tmpl w:val="4B30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50C59"/>
    <w:multiLevelType w:val="hybridMultilevel"/>
    <w:tmpl w:val="B4D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DF4946"/>
    <w:multiLevelType w:val="hybridMultilevel"/>
    <w:tmpl w:val="72D0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3"/>
  </w:num>
  <w:num w:numId="4">
    <w:abstractNumId w:val="27"/>
  </w:num>
  <w:num w:numId="5">
    <w:abstractNumId w:val="46"/>
  </w:num>
  <w:num w:numId="6">
    <w:abstractNumId w:val="6"/>
  </w:num>
  <w:num w:numId="7">
    <w:abstractNumId w:val="29"/>
  </w:num>
  <w:num w:numId="8">
    <w:abstractNumId w:val="40"/>
  </w:num>
  <w:num w:numId="9">
    <w:abstractNumId w:val="25"/>
  </w:num>
  <w:num w:numId="10">
    <w:abstractNumId w:val="10"/>
  </w:num>
  <w:num w:numId="11">
    <w:abstractNumId w:val="35"/>
  </w:num>
  <w:num w:numId="12">
    <w:abstractNumId w:val="24"/>
  </w:num>
  <w:num w:numId="13">
    <w:abstractNumId w:val="16"/>
  </w:num>
  <w:num w:numId="14">
    <w:abstractNumId w:val="21"/>
  </w:num>
  <w:num w:numId="15">
    <w:abstractNumId w:val="1"/>
  </w:num>
  <w:num w:numId="16">
    <w:abstractNumId w:val="38"/>
  </w:num>
  <w:num w:numId="17">
    <w:abstractNumId w:val="13"/>
  </w:num>
  <w:num w:numId="18">
    <w:abstractNumId w:val="2"/>
  </w:num>
  <w:num w:numId="19">
    <w:abstractNumId w:val="50"/>
  </w:num>
  <w:num w:numId="20">
    <w:abstractNumId w:val="30"/>
  </w:num>
  <w:num w:numId="21">
    <w:abstractNumId w:val="36"/>
  </w:num>
  <w:num w:numId="22">
    <w:abstractNumId w:val="47"/>
  </w:num>
  <w:num w:numId="23">
    <w:abstractNumId w:val="12"/>
  </w:num>
  <w:num w:numId="24">
    <w:abstractNumId w:val="26"/>
  </w:num>
  <w:num w:numId="25">
    <w:abstractNumId w:val="8"/>
  </w:num>
  <w:num w:numId="26">
    <w:abstractNumId w:val="7"/>
  </w:num>
  <w:num w:numId="27">
    <w:abstractNumId w:val="49"/>
  </w:num>
  <w:num w:numId="28">
    <w:abstractNumId w:val="23"/>
  </w:num>
  <w:num w:numId="29">
    <w:abstractNumId w:val="0"/>
  </w:num>
  <w:num w:numId="30">
    <w:abstractNumId w:val="11"/>
  </w:num>
  <w:num w:numId="31">
    <w:abstractNumId w:val="28"/>
  </w:num>
  <w:num w:numId="32">
    <w:abstractNumId w:val="39"/>
  </w:num>
  <w:num w:numId="33">
    <w:abstractNumId w:val="48"/>
  </w:num>
  <w:num w:numId="34">
    <w:abstractNumId w:val="9"/>
  </w:num>
  <w:num w:numId="35">
    <w:abstractNumId w:val="19"/>
  </w:num>
  <w:num w:numId="36">
    <w:abstractNumId w:val="32"/>
  </w:num>
  <w:num w:numId="37">
    <w:abstractNumId w:val="41"/>
  </w:num>
  <w:num w:numId="38">
    <w:abstractNumId w:val="37"/>
  </w:num>
  <w:num w:numId="39">
    <w:abstractNumId w:val="22"/>
  </w:num>
  <w:num w:numId="40">
    <w:abstractNumId w:val="3"/>
  </w:num>
  <w:num w:numId="41">
    <w:abstractNumId w:val="34"/>
  </w:num>
  <w:num w:numId="42">
    <w:abstractNumId w:val="5"/>
  </w:num>
  <w:num w:numId="43">
    <w:abstractNumId w:val="42"/>
  </w:num>
  <w:num w:numId="44">
    <w:abstractNumId w:val="31"/>
  </w:num>
  <w:num w:numId="45">
    <w:abstractNumId w:val="14"/>
  </w:num>
  <w:num w:numId="46">
    <w:abstractNumId w:val="15"/>
  </w:num>
  <w:num w:numId="47">
    <w:abstractNumId w:val="43"/>
  </w:num>
  <w:num w:numId="48">
    <w:abstractNumId w:val="44"/>
  </w:num>
  <w:num w:numId="49">
    <w:abstractNumId w:val="18"/>
  </w:num>
  <w:num w:numId="50">
    <w:abstractNumId w:val="17"/>
  </w:num>
  <w:num w:numId="51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7C8"/>
    <w:rsid w:val="00036526"/>
    <w:rsid w:val="0004545C"/>
    <w:rsid w:val="000D05E9"/>
    <w:rsid w:val="000F3BBE"/>
    <w:rsid w:val="002477C8"/>
    <w:rsid w:val="00250EC8"/>
    <w:rsid w:val="002E5012"/>
    <w:rsid w:val="002F3A98"/>
    <w:rsid w:val="003000DF"/>
    <w:rsid w:val="003D7800"/>
    <w:rsid w:val="00405453"/>
    <w:rsid w:val="00490166"/>
    <w:rsid w:val="004F4642"/>
    <w:rsid w:val="005666C1"/>
    <w:rsid w:val="005827EC"/>
    <w:rsid w:val="005A39AC"/>
    <w:rsid w:val="005D2F7F"/>
    <w:rsid w:val="005D35C1"/>
    <w:rsid w:val="00675BCD"/>
    <w:rsid w:val="00711004"/>
    <w:rsid w:val="00724883"/>
    <w:rsid w:val="007542E1"/>
    <w:rsid w:val="007D238A"/>
    <w:rsid w:val="0081453F"/>
    <w:rsid w:val="0085489B"/>
    <w:rsid w:val="0089467E"/>
    <w:rsid w:val="008A7B3C"/>
    <w:rsid w:val="008B1BA0"/>
    <w:rsid w:val="009510AF"/>
    <w:rsid w:val="009738C5"/>
    <w:rsid w:val="00A70200"/>
    <w:rsid w:val="00AB3EA6"/>
    <w:rsid w:val="00AC7728"/>
    <w:rsid w:val="00B060CB"/>
    <w:rsid w:val="00B71666"/>
    <w:rsid w:val="00BB6082"/>
    <w:rsid w:val="00BF7C8E"/>
    <w:rsid w:val="00C05435"/>
    <w:rsid w:val="00C368D9"/>
    <w:rsid w:val="00D21A1A"/>
    <w:rsid w:val="00D71600"/>
    <w:rsid w:val="00D775E5"/>
    <w:rsid w:val="00D91340"/>
    <w:rsid w:val="00DF009E"/>
    <w:rsid w:val="00E14628"/>
    <w:rsid w:val="00EE6430"/>
    <w:rsid w:val="00F6787E"/>
    <w:rsid w:val="00FB02BA"/>
    <w:rsid w:val="00FF64D5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8"/>
  </w:style>
  <w:style w:type="paragraph" w:styleId="1">
    <w:name w:val="heading 1"/>
    <w:basedOn w:val="a"/>
    <w:next w:val="a"/>
    <w:link w:val="10"/>
    <w:qFormat/>
    <w:rsid w:val="00BF7C8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477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D716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1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1600"/>
    <w:pPr>
      <w:ind w:left="720"/>
      <w:contextualSpacing/>
    </w:pPr>
  </w:style>
  <w:style w:type="character" w:customStyle="1" w:styleId="Absatz-Standardschriftart">
    <w:name w:val="Absatz-Standardschriftart"/>
    <w:rsid w:val="00EE6430"/>
  </w:style>
  <w:style w:type="paragraph" w:customStyle="1" w:styleId="Style20">
    <w:name w:val="Style20"/>
    <w:basedOn w:val="a"/>
    <w:uiPriority w:val="99"/>
    <w:rsid w:val="0089467E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9467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1">
    <w:name w:val="Знак21"/>
    <w:basedOn w:val="a"/>
    <w:uiPriority w:val="99"/>
    <w:rsid w:val="0089467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89467E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BF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53F"/>
  </w:style>
  <w:style w:type="paragraph" w:styleId="a9">
    <w:name w:val="footer"/>
    <w:basedOn w:val="a"/>
    <w:link w:val="aa"/>
    <w:uiPriority w:val="99"/>
    <w:unhideWhenUsed/>
    <w:rsid w:val="0081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53F"/>
  </w:style>
  <w:style w:type="paragraph" w:styleId="ab">
    <w:name w:val="Body Text Indent"/>
    <w:basedOn w:val="a"/>
    <w:link w:val="ac"/>
    <w:uiPriority w:val="99"/>
    <w:unhideWhenUsed/>
    <w:rsid w:val="002E501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E5012"/>
  </w:style>
  <w:style w:type="character" w:customStyle="1" w:styleId="FontStyle58">
    <w:name w:val="Font Style58"/>
    <w:uiPriority w:val="99"/>
    <w:rsid w:val="0071100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6">
    <w:name w:val="Font Style66"/>
    <w:uiPriority w:val="99"/>
    <w:rsid w:val="007110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uiPriority w:val="99"/>
    <w:rsid w:val="0071100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71100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F214-ABF9-448C-AA8C-F8121C47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13</Pages>
  <Words>7483</Words>
  <Characters>42658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50041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</dc:creator>
  <cp:lastModifiedBy>Tails</cp:lastModifiedBy>
  <cp:revision>18</cp:revision>
  <dcterms:created xsi:type="dcterms:W3CDTF">2016-05-23T12:00:00Z</dcterms:created>
  <dcterms:modified xsi:type="dcterms:W3CDTF">2017-09-04T09:16:00Z</dcterms:modified>
</cp:coreProperties>
</file>