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5B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t xml:space="preserve">Базы </w:t>
      </w:r>
      <w:r w:rsidR="00385120">
        <w:rPr>
          <w:rFonts w:ascii="Times New Roman" w:hAnsi="Times New Roman" w:cs="Times New Roman"/>
          <w:b/>
          <w:sz w:val="28"/>
        </w:rPr>
        <w:t>в</w:t>
      </w:r>
      <w:r w:rsidR="00667B62">
        <w:rPr>
          <w:rFonts w:ascii="Times New Roman" w:hAnsi="Times New Roman" w:cs="Times New Roman"/>
          <w:b/>
          <w:sz w:val="28"/>
        </w:rPr>
        <w:t>акансий</w:t>
      </w:r>
      <w:r w:rsidR="00385120">
        <w:rPr>
          <w:rFonts w:ascii="Times New Roman" w:hAnsi="Times New Roman" w:cs="Times New Roman"/>
          <w:b/>
          <w:sz w:val="28"/>
        </w:rPr>
        <w:t xml:space="preserve"> для выпускников</w:t>
      </w:r>
    </w:p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page" w:horzAnchor="page" w:tblpX="706" w:tblpY="3001"/>
        <w:tblW w:w="10627" w:type="dxa"/>
        <w:tblLook w:val="04A0" w:firstRow="1" w:lastRow="0" w:firstColumn="1" w:lastColumn="0" w:noHBand="0" w:noVBand="1"/>
      </w:tblPr>
      <w:tblGrid>
        <w:gridCol w:w="594"/>
        <w:gridCol w:w="3324"/>
        <w:gridCol w:w="6709"/>
      </w:tblGrid>
      <w:tr w:rsidR="00E117FA" w:rsidTr="00E117FA">
        <w:tc>
          <w:tcPr>
            <w:tcW w:w="594" w:type="dxa"/>
          </w:tcPr>
          <w:p w:rsidR="00E117FA" w:rsidRPr="00721902" w:rsidRDefault="00E117FA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324" w:type="dxa"/>
          </w:tcPr>
          <w:p w:rsidR="00E117FA" w:rsidRPr="00721902" w:rsidRDefault="00E117FA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902">
              <w:rPr>
                <w:rFonts w:ascii="Times New Roman" w:hAnsi="Times New Roman" w:cs="Times New Roman"/>
                <w:sz w:val="28"/>
              </w:rPr>
              <w:t>Наименование организации/предприятия</w:t>
            </w:r>
          </w:p>
        </w:tc>
        <w:tc>
          <w:tcPr>
            <w:tcW w:w="6709" w:type="dxa"/>
          </w:tcPr>
          <w:p w:rsidR="00E117FA" w:rsidRPr="00721902" w:rsidRDefault="00E117FA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E117FA" w:rsidTr="00E117FA">
        <w:tc>
          <w:tcPr>
            <w:tcW w:w="594" w:type="dxa"/>
          </w:tcPr>
          <w:p w:rsidR="00E117FA" w:rsidRPr="00721902" w:rsidRDefault="00D557CE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117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24" w:type="dxa"/>
          </w:tcPr>
          <w:p w:rsidR="00E117FA" w:rsidRPr="00721902" w:rsidRDefault="00E117FA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«Аитэра»</w:t>
            </w:r>
          </w:p>
        </w:tc>
        <w:tc>
          <w:tcPr>
            <w:tcW w:w="6709" w:type="dxa"/>
          </w:tcPr>
          <w:p w:rsidR="00E117FA" w:rsidRPr="004C1A41" w:rsidRDefault="001A43F8" w:rsidP="001A43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Менеджер проекта</w:t>
            </w:r>
          </w:p>
          <w:p w:rsidR="001A43F8" w:rsidRDefault="001A43F8" w:rsidP="001A4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1A43F8" w:rsidRDefault="001A43F8" w:rsidP="001A43F8">
            <w:pPr>
              <w:rPr>
                <w:rFonts w:ascii="Times New Roman" w:hAnsi="Times New Roman" w:cs="Times New Roman"/>
                <w:sz w:val="28"/>
              </w:rPr>
            </w:pPr>
            <w:r w:rsidRPr="001A43F8">
              <w:rPr>
                <w:rFonts w:ascii="Times New Roman" w:hAnsi="Times New Roman" w:cs="Times New Roman"/>
                <w:sz w:val="28"/>
              </w:rPr>
              <w:t>Мониторинг рынка, активный поиск клиентов‚ холодные звонки, проведение переговоров с клиентами по телефону и личные встречи; - ведение клиентской базы, ведение проектов, взаимодействие с разработчиками дизайн - проекта, контроль исполнения дизайн - проекта в соответствии с техническим заданием клиента, контроль сроков, качества работ; - работа на выставках (авторский надзор во время монтажа объекта), ведение договорной документации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A43F8" w:rsidRDefault="001A43F8" w:rsidP="001A43F8">
            <w:pPr>
              <w:rPr>
                <w:rFonts w:ascii="Times New Roman" w:hAnsi="Times New Roman" w:cs="Times New Roman"/>
                <w:sz w:val="28"/>
              </w:rPr>
            </w:pPr>
            <w:r w:rsidRPr="001A43F8">
              <w:rPr>
                <w:rFonts w:ascii="Times New Roman" w:hAnsi="Times New Roman" w:cs="Times New Roman"/>
                <w:sz w:val="28"/>
              </w:rPr>
              <w:t>Работа на террит</w:t>
            </w:r>
            <w:r>
              <w:rPr>
                <w:rFonts w:ascii="Times New Roman" w:hAnsi="Times New Roman" w:cs="Times New Roman"/>
                <w:sz w:val="28"/>
              </w:rPr>
              <w:t>ории работодателя;</w:t>
            </w:r>
          </w:p>
          <w:p w:rsidR="001A43F8" w:rsidRDefault="001A43F8" w:rsidP="001A43F8">
            <w:pPr>
              <w:rPr>
                <w:rFonts w:ascii="Times New Roman" w:hAnsi="Times New Roman" w:cs="Times New Roman"/>
                <w:sz w:val="28"/>
              </w:rPr>
            </w:pPr>
            <w:r w:rsidRPr="001A43F8">
              <w:rPr>
                <w:rFonts w:ascii="Times New Roman" w:hAnsi="Times New Roman" w:cs="Times New Roman"/>
                <w:sz w:val="28"/>
              </w:rPr>
              <w:t>Оформление, о</w:t>
            </w:r>
            <w:r>
              <w:rPr>
                <w:rFonts w:ascii="Times New Roman" w:hAnsi="Times New Roman" w:cs="Times New Roman"/>
                <w:sz w:val="28"/>
              </w:rPr>
              <w:t>тпуск, больничный и пр. по ТК —</w:t>
            </w:r>
            <w:r w:rsidRPr="001A43F8">
              <w:rPr>
                <w:rFonts w:ascii="Times New Roman" w:hAnsi="Times New Roman" w:cs="Times New Roman"/>
                <w:sz w:val="28"/>
              </w:rPr>
              <w:t>Оплата сотовой связи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A43F8" w:rsidRDefault="001A43F8" w:rsidP="001A43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Заработная плата от 30.000</w:t>
            </w:r>
            <w:r w:rsidR="005523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  <w:p w:rsidR="003641D9" w:rsidRPr="004C1A41" w:rsidRDefault="003641D9" w:rsidP="003641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2.</w:t>
            </w:r>
            <w:r w:rsidR="00552382" w:rsidRPr="004C1A41">
              <w:rPr>
                <w:b/>
              </w:rPr>
              <w:t xml:space="preserve"> </w:t>
            </w:r>
            <w:r w:rsidR="00552382" w:rsidRPr="004C1A41">
              <w:rPr>
                <w:rFonts w:ascii="Times New Roman" w:hAnsi="Times New Roman" w:cs="Times New Roman"/>
                <w:b/>
                <w:sz w:val="28"/>
              </w:rPr>
              <w:t>Дизайнер компьютерной графики</w:t>
            </w:r>
          </w:p>
          <w:p w:rsid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Работа в офисе на территории работодат</w:t>
            </w:r>
            <w:r>
              <w:rPr>
                <w:rFonts w:ascii="Times New Roman" w:hAnsi="Times New Roman" w:cs="Times New Roman"/>
                <w:sz w:val="28"/>
              </w:rPr>
              <w:t>еля с 9:00 до 19:00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Дизайн и верстка рекламной продукции широкого спектра (от визиток до каталогов и книг), предпечатная подготовка рекламно-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641D9">
              <w:rPr>
                <w:rFonts w:ascii="Times New Roman" w:hAnsi="Times New Roman" w:cs="Times New Roman"/>
                <w:sz w:val="28"/>
              </w:rPr>
              <w:t>полиграфической</w:t>
            </w:r>
            <w:proofErr w:type="gramEnd"/>
            <w:r w:rsidRPr="003641D9">
              <w:rPr>
                <w:rFonts w:ascii="Times New Roman" w:hAnsi="Times New Roman" w:cs="Times New Roman"/>
                <w:sz w:val="28"/>
              </w:rPr>
              <w:t xml:space="preserve"> прод</w:t>
            </w:r>
            <w:r>
              <w:rPr>
                <w:rFonts w:ascii="Times New Roman" w:hAnsi="Times New Roman" w:cs="Times New Roman"/>
                <w:sz w:val="28"/>
              </w:rPr>
              <w:t>укции. Верстка любой сложности.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Знание основных печатных процессов</w:t>
            </w:r>
            <w:r w:rsidR="00C51BC8" w:rsidRPr="003641D9">
              <w:rPr>
                <w:rFonts w:ascii="Times New Roman" w:hAnsi="Times New Roman" w:cs="Times New Roman"/>
                <w:sz w:val="28"/>
              </w:rPr>
              <w:t>, отличное</w:t>
            </w:r>
            <w:r w:rsidRPr="003641D9">
              <w:rPr>
                <w:rFonts w:ascii="Times New Roman" w:hAnsi="Times New Roman" w:cs="Times New Roman"/>
                <w:sz w:val="28"/>
              </w:rPr>
              <w:t xml:space="preserve"> знание</w:t>
            </w:r>
          </w:p>
          <w:p w:rsidR="003641D9" w:rsidRPr="003641D9" w:rsidRDefault="00816B3E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Специализированных</w:t>
            </w:r>
            <w:r w:rsidR="003641D9" w:rsidRPr="003641D9">
              <w:rPr>
                <w:rFonts w:ascii="Times New Roman" w:hAnsi="Times New Roman" w:cs="Times New Roman"/>
                <w:sz w:val="28"/>
              </w:rPr>
              <w:t xml:space="preserve"> программ Adobe (CorelDraw‚ Illustrator‚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641D9">
              <w:rPr>
                <w:rFonts w:ascii="Times New Roman" w:hAnsi="Times New Roman" w:cs="Times New Roman"/>
                <w:sz w:val="28"/>
                <w:lang w:val="en-US"/>
              </w:rPr>
              <w:t>PhotoShop‚ Acrobat Acrobat Reader‚ InDesign‚ QuarkXPress.</w:t>
            </w:r>
          </w:p>
          <w:p w:rsidR="003641D9" w:rsidRP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Подготовка файлов к печати (pre-press). Креативное мышление.</w:t>
            </w:r>
          </w:p>
          <w:p w:rsidR="003641D9" w:rsidRDefault="003641D9" w:rsidP="003641D9">
            <w:pPr>
              <w:rPr>
                <w:rFonts w:ascii="Times New Roman" w:hAnsi="Times New Roman" w:cs="Times New Roman"/>
                <w:sz w:val="28"/>
              </w:rPr>
            </w:pPr>
            <w:r w:rsidRPr="003641D9">
              <w:rPr>
                <w:rFonts w:ascii="Times New Roman" w:hAnsi="Times New Roman" w:cs="Times New Roman"/>
                <w:sz w:val="28"/>
              </w:rPr>
              <w:t>Умение эффективно работать в рамках поставленных сроков.</w:t>
            </w:r>
          </w:p>
          <w:p w:rsidR="00552382" w:rsidRDefault="00552382" w:rsidP="003641D9">
            <w:pPr>
              <w:rPr>
                <w:rFonts w:ascii="Times New Roman" w:hAnsi="Times New Roman" w:cs="Times New Roman"/>
                <w:sz w:val="28"/>
              </w:rPr>
            </w:pPr>
            <w:r w:rsidRPr="00552382">
              <w:rPr>
                <w:rFonts w:ascii="Times New Roman" w:hAnsi="Times New Roman" w:cs="Times New Roman"/>
                <w:sz w:val="28"/>
              </w:rPr>
              <w:t>Заработная плата от 30.000 руб.</w:t>
            </w:r>
          </w:p>
          <w:p w:rsidR="00552382" w:rsidRPr="001A43F8" w:rsidRDefault="00552382" w:rsidP="003641D9">
            <w:pPr>
              <w:rPr>
                <w:rFonts w:ascii="Times New Roman" w:hAnsi="Times New Roman" w:cs="Times New Roman"/>
                <w:sz w:val="28"/>
              </w:rPr>
            </w:pPr>
            <w:r w:rsidRPr="00552382">
              <w:rPr>
                <w:rFonts w:ascii="Times New Roman" w:hAnsi="Times New Roman" w:cs="Times New Roman"/>
                <w:sz w:val="28"/>
              </w:rPr>
              <w:t>Телефон: +7 (495) 675-74-00</w:t>
            </w:r>
          </w:p>
        </w:tc>
      </w:tr>
      <w:tr w:rsidR="00E117FA" w:rsidTr="00E117FA">
        <w:tc>
          <w:tcPr>
            <w:tcW w:w="594" w:type="dxa"/>
          </w:tcPr>
          <w:p w:rsidR="00E117FA" w:rsidRPr="00721902" w:rsidRDefault="00D557CE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="00E117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24" w:type="dxa"/>
          </w:tcPr>
          <w:p w:rsidR="00E117FA" w:rsidRPr="002F3BA5" w:rsidRDefault="00816B3E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«Леруа Мерлен»</w:t>
            </w:r>
          </w:p>
        </w:tc>
        <w:tc>
          <w:tcPr>
            <w:tcW w:w="6709" w:type="dxa"/>
          </w:tcPr>
          <w:p w:rsidR="00D557CE" w:rsidRPr="004C1A41" w:rsidRDefault="00D557CE" w:rsidP="00D557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4C1A41">
              <w:rPr>
                <w:b/>
              </w:rPr>
              <w:t xml:space="preserve"> </w:t>
            </w:r>
            <w:r w:rsidRPr="004C1A41">
              <w:rPr>
                <w:rFonts w:ascii="Times New Roman" w:hAnsi="Times New Roman" w:cs="Times New Roman"/>
                <w:b/>
                <w:sz w:val="28"/>
              </w:rPr>
              <w:t>Дизайнер интерьера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Интересная работа в крупной, стабильно развивающейся французской Компании.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Неограниченные возможности для роста и реализации своего потенциала в связи с динамичным развитием компании.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Дружный коллектив профессионалов и единомышленников.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Возможность пройти множество интересных тренингов, направленных на развитие наших сотрудников.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Работа под руководством наставника.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Фиксированный оклад плюс развитая система премирования: ежемесячная, квартальная, годовая премии.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Компенсация питания 3800 руб</w:t>
            </w:r>
            <w:r w:rsidR="00317211">
              <w:rPr>
                <w:rFonts w:ascii="Times New Roman" w:hAnsi="Times New Roman" w:cs="Times New Roman"/>
                <w:sz w:val="28"/>
              </w:rPr>
              <w:t>.</w:t>
            </w:r>
            <w:r w:rsidRPr="00D557CE">
              <w:rPr>
                <w:rFonts w:ascii="Times New Roman" w:hAnsi="Times New Roman" w:cs="Times New Roman"/>
                <w:sz w:val="28"/>
              </w:rPr>
              <w:t>\мес</w:t>
            </w:r>
            <w:r w:rsidR="00317211">
              <w:rPr>
                <w:rFonts w:ascii="Times New Roman" w:hAnsi="Times New Roman" w:cs="Times New Roman"/>
                <w:sz w:val="28"/>
              </w:rPr>
              <w:t>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График работы 5/2 с плавающими выходными (смены утренние, дневные и вечерние).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Добросовестное соблюдение ТК РФ.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Социальный пакет (корпоративный транспорт, льготное питание, корпоративная униформа и многое другое).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Комфортные условия труда: спортзал, комната отдыха, кафе, оплачиваемый полис добровольного медицинского страхования (включая стоматологию и страхование жизни).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Корпоративный мобильный телефон для взаимодействия с покупателями и работы в социальных сетях.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Вечерний развоз сотрудников на такси до дома за счет компании.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Корпоративные праздники и подарки.</w:t>
            </w:r>
          </w:p>
          <w:p w:rsidR="00D557CE" w:rsidRP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Льготные условия для абонемента в фитнес-клуб.</w:t>
            </w:r>
          </w:p>
          <w:p w:rsidR="00D557CE" w:rsidRDefault="00D557CE" w:rsidP="00D557CE">
            <w:pPr>
              <w:rPr>
                <w:rFonts w:ascii="Times New Roman" w:hAnsi="Times New Roman" w:cs="Times New Roman"/>
                <w:sz w:val="28"/>
              </w:rPr>
            </w:pPr>
            <w:r w:rsidRPr="00D557CE">
              <w:rPr>
                <w:rFonts w:ascii="Times New Roman" w:hAnsi="Times New Roman" w:cs="Times New Roman"/>
                <w:sz w:val="28"/>
              </w:rPr>
              <w:t>Частичная компенсация детских летних путевок.</w:t>
            </w:r>
          </w:p>
          <w:p w:rsidR="00317211" w:rsidRPr="004C1A41" w:rsidRDefault="00317211" w:rsidP="003172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Дизайнер-консультант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Интересная работа в крупной, стабильно развивающейся французской Компании.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Неограниченные возможности для роста и реализации своего потенциала в связи с динамичным развитием компании.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Дружный коллектив профессионалов и единомышленников.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lastRenderedPageBreak/>
              <w:t>Возможность пройти множество интересных тренингов, направленных на развитие наших сотрудников.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Работа под руководством наставника.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 xml:space="preserve">Официальная заработная плата оклад 58800 </w:t>
            </w:r>
            <w:r w:rsidR="00D66E2D" w:rsidRPr="00317211">
              <w:rPr>
                <w:rFonts w:ascii="Times New Roman" w:hAnsi="Times New Roman" w:cs="Times New Roman"/>
                <w:sz w:val="28"/>
              </w:rPr>
              <w:t>руб.</w:t>
            </w:r>
            <w:r w:rsidRPr="00317211">
              <w:rPr>
                <w:rFonts w:ascii="Times New Roman" w:hAnsi="Times New Roman" w:cs="Times New Roman"/>
                <w:sz w:val="28"/>
              </w:rPr>
              <w:t>\мес.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 xml:space="preserve">Компенсация питания 3800 </w:t>
            </w:r>
            <w:r w:rsidR="00D66E2D" w:rsidRPr="00317211">
              <w:rPr>
                <w:rFonts w:ascii="Times New Roman" w:hAnsi="Times New Roman" w:cs="Times New Roman"/>
                <w:sz w:val="28"/>
              </w:rPr>
              <w:t>руб.</w:t>
            </w:r>
            <w:r w:rsidRPr="00317211">
              <w:rPr>
                <w:rFonts w:ascii="Times New Roman" w:hAnsi="Times New Roman" w:cs="Times New Roman"/>
                <w:sz w:val="28"/>
              </w:rPr>
              <w:t>\мес.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Развитая система премирования: ежемесячные премии, квартальные премии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График работы 5/2 с плавающими выходными (смены утренние, дневные и вечерние).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Добросовестное соблюдение ТК РФ.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Социальный пакет (корпоративный транспорт, льготное питание, корпоративная униформа и многое другое).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Комфортные условия труда: спортзал, комната отдыха, кафе, оплачиваемый полис добровольного медицинского страхования (включая стоматологию и страхование жизни).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Корпоративный мобильный телефон для взаимодействия с покупателями и работы в социальных сетях.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Вечерний развоз сотрудников на такси до дома за счет компании.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Корпоративные праздники и подарки.</w:t>
            </w:r>
          </w:p>
          <w:p w:rsidR="00317211" w:rsidRPr="00317211" w:rsidRDefault="00317211" w:rsidP="00317211">
            <w:pPr>
              <w:rPr>
                <w:rFonts w:ascii="Times New Roman" w:hAnsi="Times New Roman" w:cs="Times New Roman"/>
                <w:sz w:val="28"/>
              </w:rPr>
            </w:pPr>
            <w:r w:rsidRPr="00317211">
              <w:rPr>
                <w:rFonts w:ascii="Times New Roman" w:hAnsi="Times New Roman" w:cs="Times New Roman"/>
                <w:sz w:val="28"/>
              </w:rPr>
              <w:t>Льготные условия для абонемента в фитнес-клуб.</w:t>
            </w:r>
          </w:p>
          <w:p w:rsidR="00E117FA" w:rsidRDefault="00BE0141" w:rsidP="00E80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  <w:r w:rsidRPr="004F5FD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80BD9">
              <w:rPr>
                <w:rFonts w:ascii="Times New Roman" w:hAnsi="Times New Roman" w:cs="Times New Roman"/>
                <w:sz w:val="28"/>
              </w:rPr>
              <w:t>-800-700-00-99</w:t>
            </w:r>
          </w:p>
          <w:p w:rsidR="00E80BD9" w:rsidRDefault="00E80BD9" w:rsidP="00E80B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Сайт:</w:t>
            </w:r>
            <w:r>
              <w:t xml:space="preserve"> </w:t>
            </w:r>
            <w:r w:rsidR="00BE0141">
              <w:rPr>
                <w:rFonts w:ascii="Times New Roman" w:hAnsi="Times New Roman" w:cs="Times New Roman"/>
                <w:sz w:val="28"/>
              </w:rPr>
              <w:t>leroymerlin.ru</w:t>
            </w:r>
          </w:p>
          <w:p w:rsidR="00317211" w:rsidRDefault="00317211" w:rsidP="00E80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117FA" w:rsidRPr="00B92D55" w:rsidTr="00E117FA">
        <w:tc>
          <w:tcPr>
            <w:tcW w:w="594" w:type="dxa"/>
          </w:tcPr>
          <w:p w:rsidR="00E117FA" w:rsidRDefault="00B24C52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E117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24" w:type="dxa"/>
          </w:tcPr>
          <w:p w:rsidR="00E117FA" w:rsidRDefault="00B24C52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«Копирка 24»</w:t>
            </w:r>
          </w:p>
        </w:tc>
        <w:tc>
          <w:tcPr>
            <w:tcW w:w="6709" w:type="dxa"/>
          </w:tcPr>
          <w:p w:rsidR="00E117FA" w:rsidRPr="004C1A41" w:rsidRDefault="00B92D55" w:rsidP="00B92D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Помощник дизайнера / Начинающий специалист (стажер)</w:t>
            </w:r>
          </w:p>
          <w:p w:rsid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выполнение поручений дизайнера, прием заказ</w:t>
            </w:r>
            <w:r>
              <w:rPr>
                <w:rFonts w:ascii="Times New Roman" w:hAnsi="Times New Roman" w:cs="Times New Roman"/>
                <w:sz w:val="28"/>
              </w:rPr>
              <w:t>ов, помощь в обработке заказов.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умение и желание работать с большим объемом информации;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активность и дисциплинированность;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 аккуратность.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график работы 5/2 с 10:00 до 19:00;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заработная плата 1000р в день на время стажировки;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обязателен дальнейший перевод в должность "дизайнера" через 2-3 недели.</w:t>
            </w:r>
          </w:p>
          <w:p w:rsidR="00B92D55" w:rsidRP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обучение за счет компании</w:t>
            </w:r>
          </w:p>
          <w:p w:rsid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</w:rPr>
              <w:t>• карьерный рост</w:t>
            </w:r>
          </w:p>
          <w:p w:rsidR="00B92D55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Телефон: </w:t>
            </w:r>
            <w:r w:rsidR="00B52A7C" w:rsidRPr="00B52A7C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92D55">
              <w:rPr>
                <w:rFonts w:ascii="Times New Roman" w:hAnsi="Times New Roman" w:cs="Times New Roman"/>
                <w:sz w:val="28"/>
              </w:rPr>
              <w:t xml:space="preserve"> (926) 604-28-</w:t>
            </w:r>
            <w:r w:rsidR="00B52A7C" w:rsidRPr="00B92D55">
              <w:rPr>
                <w:rFonts w:ascii="Times New Roman" w:hAnsi="Times New Roman" w:cs="Times New Roman"/>
                <w:sz w:val="28"/>
              </w:rPr>
              <w:t>84</w:t>
            </w:r>
            <w:r w:rsidR="00B52A7C" w:rsidRPr="00B52A7C">
              <w:rPr>
                <w:rFonts w:ascii="Times New Roman" w:hAnsi="Times New Roman" w:cs="Times New Roman"/>
                <w:sz w:val="28"/>
                <w:szCs w:val="28"/>
              </w:rPr>
              <w:t>; +7</w:t>
            </w:r>
            <w:r w:rsidRPr="00B92D55">
              <w:rPr>
                <w:rFonts w:ascii="Times New Roman" w:hAnsi="Times New Roman" w:cs="Times New Roman"/>
                <w:sz w:val="28"/>
              </w:rPr>
              <w:t xml:space="preserve"> (495) 660-36-00 </w:t>
            </w:r>
          </w:p>
          <w:p w:rsidR="00B92D55" w:rsidRPr="004C1A41" w:rsidRDefault="00B92D55" w:rsidP="00B92D55">
            <w:pPr>
              <w:rPr>
                <w:rFonts w:ascii="Times New Roman" w:hAnsi="Times New Roman" w:cs="Times New Roman"/>
                <w:sz w:val="28"/>
              </w:rPr>
            </w:pPr>
            <w:r w:rsidRPr="00B92D55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4C1A41">
              <w:rPr>
                <w:rFonts w:ascii="Times New Roman" w:hAnsi="Times New Roman" w:cs="Times New Roman"/>
                <w:sz w:val="28"/>
              </w:rPr>
              <w:t>-</w:t>
            </w:r>
            <w:r w:rsidRPr="00B92D5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4C1A41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B92D55">
              <w:rPr>
                <w:rFonts w:ascii="Times New Roman" w:hAnsi="Times New Roman" w:cs="Times New Roman"/>
                <w:sz w:val="28"/>
                <w:lang w:val="en-US"/>
              </w:rPr>
              <w:t>info</w:t>
            </w:r>
            <w:r w:rsidRPr="004C1A41">
              <w:rPr>
                <w:rFonts w:ascii="Times New Roman" w:hAnsi="Times New Roman" w:cs="Times New Roman"/>
                <w:sz w:val="28"/>
              </w:rPr>
              <w:t>@</w:t>
            </w:r>
            <w:r w:rsidRPr="00B92D55">
              <w:rPr>
                <w:rFonts w:ascii="Times New Roman" w:hAnsi="Times New Roman" w:cs="Times New Roman"/>
                <w:sz w:val="28"/>
                <w:lang w:val="en-US"/>
              </w:rPr>
              <w:t>kopirka</w:t>
            </w:r>
            <w:r w:rsidRPr="004C1A41">
              <w:rPr>
                <w:rFonts w:ascii="Times New Roman" w:hAnsi="Times New Roman" w:cs="Times New Roman"/>
                <w:sz w:val="28"/>
              </w:rPr>
              <w:t>.</w:t>
            </w:r>
            <w:r w:rsidRPr="00B92D5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E117FA" w:rsidTr="00E117FA">
        <w:tc>
          <w:tcPr>
            <w:tcW w:w="594" w:type="dxa"/>
          </w:tcPr>
          <w:p w:rsidR="00E117FA" w:rsidRDefault="00B24C52" w:rsidP="00E11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  <w:r w:rsidR="00E117F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324" w:type="dxa"/>
          </w:tcPr>
          <w:p w:rsidR="00E117FA" w:rsidRPr="006701FB" w:rsidRDefault="00A1110E" w:rsidP="00A111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«Сбербанк»</w:t>
            </w:r>
          </w:p>
        </w:tc>
        <w:tc>
          <w:tcPr>
            <w:tcW w:w="6709" w:type="dxa"/>
          </w:tcPr>
          <w:p w:rsidR="00E117FA" w:rsidRPr="004C1A41" w:rsidRDefault="00A1110E" w:rsidP="00E117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1A41">
              <w:rPr>
                <w:rFonts w:ascii="Times New Roman" w:hAnsi="Times New Roman" w:cs="Times New Roman"/>
                <w:b/>
                <w:sz w:val="28"/>
              </w:rPr>
              <w:t>1.Дизайнер (стажер)</w:t>
            </w:r>
          </w:p>
          <w:p w:rsidR="00A1110E" w:rsidRDefault="00A1110E" w:rsidP="00A11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Условия:</w:t>
            </w:r>
          </w:p>
          <w:p w:rsidR="00A1110E" w:rsidRDefault="00A1110E" w:rsidP="00A1110E">
            <w:pPr>
              <w:rPr>
                <w:rFonts w:ascii="Times New Roman" w:hAnsi="Times New Roman" w:cs="Times New Roman"/>
                <w:sz w:val="28"/>
              </w:rPr>
            </w:pPr>
            <w:r w:rsidRPr="00A1110E">
              <w:rPr>
                <w:rFonts w:ascii="Times New Roman" w:hAnsi="Times New Roman" w:cs="Times New Roman"/>
                <w:sz w:val="28"/>
              </w:rPr>
              <w:t xml:space="preserve">В обязанности работника на </w:t>
            </w:r>
            <w:r w:rsidR="000B2B7F" w:rsidRPr="00A1110E">
              <w:rPr>
                <w:rFonts w:ascii="Times New Roman" w:hAnsi="Times New Roman" w:cs="Times New Roman"/>
                <w:sz w:val="28"/>
              </w:rPr>
              <w:t>вакантном</w:t>
            </w:r>
            <w:r w:rsidRPr="00A1110E">
              <w:rPr>
                <w:rFonts w:ascii="Times New Roman" w:hAnsi="Times New Roman" w:cs="Times New Roman"/>
                <w:sz w:val="28"/>
              </w:rPr>
              <w:t xml:space="preserve"> месте "Дизайнер (стажер)" входит следующее: Создание дизайна презентаций Разработка макета ежемесячных дайджестов, верстка Оформление новостных постов в telegram канале Проектировка и создание продающих страниц/сайтов Требования к работнику на должности " Дизайнер (стажер) ", предъявляемые работодателем " Сбербанк для начинающих " в городе Москва , следующие: Студент ВУЗа по специальности маркетинг/дизайн Знания и опыт использования графических редакторов : sketch, photoshop, keynote, Illustrator. Author effect –желательно Навык создания проектировок продающих</w:t>
            </w:r>
            <w:r w:rsidR="00427FA9">
              <w:rPr>
                <w:rFonts w:ascii="Times New Roman" w:hAnsi="Times New Roman" w:cs="Times New Roman"/>
                <w:sz w:val="28"/>
              </w:rPr>
              <w:t xml:space="preserve"> страниц/сайтов приветствуется ж</w:t>
            </w:r>
            <w:r w:rsidRPr="00A1110E">
              <w:rPr>
                <w:rFonts w:ascii="Times New Roman" w:hAnsi="Times New Roman" w:cs="Times New Roman"/>
                <w:sz w:val="28"/>
              </w:rPr>
              <w:t>елание научиться создавать качественные прототипы под различные площадки, соблюдая технические требования (презентации, рабочая почта, сайт, telegram) Совершенствование своего владения дизайнерскими программами Желание разбираться в технической составляющей проекта Знание основ видео редакторов - желательно Условия труда в компании " Сбербанк для начинающих " на вакантном месте " Дизайнер (стажер) " следующие: Стажировка в крупнейшем Банке России с самыми инновационными проектами и задачами. График работы: 40 часов в неделю. Стажировка оплачиваемая, сроком на 2 месяца с возможностью продления. Комфортный офис «Sbergile Home</w:t>
            </w:r>
            <w:bookmarkStart w:id="0" w:name="_GoBack"/>
            <w:bookmarkEnd w:id="0"/>
            <w:r w:rsidRPr="00A1110E">
              <w:rPr>
                <w:rFonts w:ascii="Times New Roman" w:hAnsi="Times New Roman" w:cs="Times New Roman"/>
                <w:sz w:val="28"/>
              </w:rPr>
              <w:t>» с просторными опенспейсами, лаунж зонами, кафе, рестораном и оборудованными кухнями. Бесплатный фитнес-зал</w:t>
            </w:r>
            <w:r w:rsidR="00144CDE">
              <w:rPr>
                <w:rFonts w:ascii="Times New Roman" w:hAnsi="Times New Roman" w:cs="Times New Roman"/>
                <w:sz w:val="28"/>
              </w:rPr>
              <w:t>. Заработная плата от 20.000 руб.</w:t>
            </w:r>
          </w:p>
          <w:p w:rsidR="00A1110E" w:rsidRPr="004C1A41" w:rsidRDefault="00A1110E" w:rsidP="00A1110E">
            <w:pPr>
              <w:rPr>
                <w:rFonts w:ascii="Times New Roman" w:hAnsi="Times New Roman" w:cs="Times New Roman"/>
                <w:sz w:val="28"/>
              </w:rPr>
            </w:pPr>
            <w:r w:rsidRPr="00A1110E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4C1A41">
              <w:rPr>
                <w:rFonts w:ascii="Times New Roman" w:hAnsi="Times New Roman" w:cs="Times New Roman"/>
                <w:sz w:val="28"/>
              </w:rPr>
              <w:t>-</w:t>
            </w:r>
            <w:r w:rsidRPr="00A1110E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4C1A41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A1110E">
              <w:rPr>
                <w:rFonts w:ascii="Times New Roman" w:hAnsi="Times New Roman" w:cs="Times New Roman"/>
                <w:sz w:val="28"/>
                <w:lang w:val="en-US"/>
              </w:rPr>
              <w:t>sberbank</w:t>
            </w:r>
            <w:r w:rsidRPr="004C1A41">
              <w:rPr>
                <w:rFonts w:ascii="Times New Roman" w:hAnsi="Times New Roman" w:cs="Times New Roman"/>
                <w:sz w:val="28"/>
              </w:rPr>
              <w:t>@</w:t>
            </w:r>
            <w:r w:rsidRPr="00A1110E">
              <w:rPr>
                <w:rFonts w:ascii="Times New Roman" w:hAnsi="Times New Roman" w:cs="Times New Roman"/>
                <w:sz w:val="28"/>
                <w:lang w:val="en-US"/>
              </w:rPr>
              <w:t>sberbank</w:t>
            </w:r>
            <w:r w:rsidRPr="004C1A41">
              <w:rPr>
                <w:rFonts w:ascii="Times New Roman" w:hAnsi="Times New Roman" w:cs="Times New Roman"/>
                <w:sz w:val="28"/>
              </w:rPr>
              <w:t>.</w:t>
            </w:r>
            <w:r w:rsidRPr="00A1110E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4C1A41">
              <w:rPr>
                <w:rFonts w:ascii="Times New Roman" w:hAnsi="Times New Roman" w:cs="Times New Roman"/>
                <w:sz w:val="28"/>
              </w:rPr>
              <w:t>.</w:t>
            </w:r>
          </w:p>
          <w:p w:rsidR="00A1110E" w:rsidRDefault="00A1110E" w:rsidP="00A111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Сайт: rabota.sber.ru</w:t>
            </w:r>
          </w:p>
        </w:tc>
      </w:tr>
    </w:tbl>
    <w:p w:rsidR="00721902" w:rsidRPr="00721902" w:rsidRDefault="00721902" w:rsidP="00721902">
      <w:pPr>
        <w:jc w:val="center"/>
        <w:rPr>
          <w:rFonts w:ascii="Times New Roman" w:hAnsi="Times New Roman" w:cs="Times New Roman"/>
          <w:b/>
          <w:sz w:val="28"/>
        </w:rPr>
      </w:pPr>
      <w:r w:rsidRPr="00721902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78294C" w:rsidRPr="0078294C">
        <w:rPr>
          <w:rFonts w:ascii="Times New Roman" w:hAnsi="Times New Roman" w:cs="Times New Roman"/>
          <w:b/>
          <w:sz w:val="28"/>
        </w:rPr>
        <w:t>54.02.01 Дизайн (по отраслям)</w:t>
      </w:r>
    </w:p>
    <w:sectPr w:rsidR="00721902" w:rsidRPr="00721902" w:rsidSect="007219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15A83"/>
    <w:multiLevelType w:val="hybridMultilevel"/>
    <w:tmpl w:val="5BB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7B7"/>
    <w:multiLevelType w:val="hybridMultilevel"/>
    <w:tmpl w:val="AF6C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02"/>
    <w:rsid w:val="000B2B7F"/>
    <w:rsid w:val="00144CDE"/>
    <w:rsid w:val="00160A36"/>
    <w:rsid w:val="00175C15"/>
    <w:rsid w:val="001A43F8"/>
    <w:rsid w:val="00233188"/>
    <w:rsid w:val="00262E6F"/>
    <w:rsid w:val="002F1DA4"/>
    <w:rsid w:val="00317211"/>
    <w:rsid w:val="003641D9"/>
    <w:rsid w:val="00385120"/>
    <w:rsid w:val="00427FA9"/>
    <w:rsid w:val="004C1A41"/>
    <w:rsid w:val="004F5FDA"/>
    <w:rsid w:val="004F608D"/>
    <w:rsid w:val="00552382"/>
    <w:rsid w:val="00563156"/>
    <w:rsid w:val="00667B62"/>
    <w:rsid w:val="006701FB"/>
    <w:rsid w:val="00721902"/>
    <w:rsid w:val="0073505E"/>
    <w:rsid w:val="0078294C"/>
    <w:rsid w:val="007831D5"/>
    <w:rsid w:val="00816B3E"/>
    <w:rsid w:val="0084435B"/>
    <w:rsid w:val="0091734B"/>
    <w:rsid w:val="00A1110E"/>
    <w:rsid w:val="00B00F5C"/>
    <w:rsid w:val="00B24C52"/>
    <w:rsid w:val="00B52A7C"/>
    <w:rsid w:val="00B62C4D"/>
    <w:rsid w:val="00B92D55"/>
    <w:rsid w:val="00BE0141"/>
    <w:rsid w:val="00C51BC8"/>
    <w:rsid w:val="00CC6166"/>
    <w:rsid w:val="00CC694D"/>
    <w:rsid w:val="00D557CE"/>
    <w:rsid w:val="00D66E2D"/>
    <w:rsid w:val="00E117FA"/>
    <w:rsid w:val="00E54108"/>
    <w:rsid w:val="00E54AFF"/>
    <w:rsid w:val="00E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4088-CCBE-634C-A673-37799F1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Марина Викторовна</cp:lastModifiedBy>
  <cp:revision>35</cp:revision>
  <dcterms:created xsi:type="dcterms:W3CDTF">2022-06-02T11:29:00Z</dcterms:created>
  <dcterms:modified xsi:type="dcterms:W3CDTF">2023-05-25T13:16:00Z</dcterms:modified>
</cp:coreProperties>
</file>