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5" w:rsidRPr="006C6166" w:rsidRDefault="00ED3555" w:rsidP="00D02797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6C6166">
        <w:rPr>
          <w:rFonts w:ascii="Arial" w:hAnsi="Arial" w:cs="Arial"/>
          <w:b/>
          <w:color w:val="008000"/>
        </w:rPr>
        <w:t xml:space="preserve">Негосударственное образовательное учреждение </w:t>
      </w:r>
    </w:p>
    <w:p w:rsidR="00ED3555" w:rsidRPr="006C6166" w:rsidRDefault="00ED3555" w:rsidP="00D02797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6C6166">
        <w:rPr>
          <w:rFonts w:ascii="Arial" w:hAnsi="Arial" w:cs="Arial"/>
          <w:b/>
          <w:color w:val="008000"/>
        </w:rPr>
        <w:t>“Экономический бизнес колледж”</w:t>
      </w:r>
    </w:p>
    <w:p w:rsidR="00ED3555" w:rsidRPr="006C6166" w:rsidRDefault="00ED3555" w:rsidP="00D02797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6C6166">
        <w:rPr>
          <w:rFonts w:ascii="Arial" w:hAnsi="Arial" w:cs="Arial"/>
          <w:b/>
          <w:color w:val="008000"/>
        </w:rPr>
        <w:t xml:space="preserve">Специальность  </w:t>
      </w:r>
      <w:r w:rsidRPr="006C6166">
        <w:rPr>
          <w:rFonts w:ascii="Arial" w:hAnsi="Arial" w:cs="Arial"/>
          <w:b/>
          <w:color w:val="008000"/>
          <w:shd w:val="clear" w:color="auto" w:fill="FFFFFF"/>
        </w:rPr>
        <w:t>080114</w:t>
      </w:r>
      <w:r w:rsidRPr="006C6166">
        <w:rPr>
          <w:rFonts w:ascii="Arial" w:hAnsi="Arial" w:cs="Arial"/>
          <w:b/>
          <w:color w:val="008000"/>
        </w:rPr>
        <w:t>“</w:t>
      </w:r>
      <w:r w:rsidRPr="006C6166">
        <w:rPr>
          <w:rFonts w:ascii="Arial" w:hAnsi="Arial" w:cs="Arial"/>
          <w:color w:val="008000"/>
          <w:shd w:val="clear" w:color="auto" w:fill="FFFFFF"/>
        </w:rPr>
        <w:t xml:space="preserve"> </w:t>
      </w:r>
      <w:r w:rsidRPr="006C6166">
        <w:rPr>
          <w:rFonts w:ascii="Arial" w:hAnsi="Arial" w:cs="Arial"/>
          <w:b/>
          <w:color w:val="008000"/>
          <w:shd w:val="clear" w:color="auto" w:fill="FFFFFF"/>
        </w:rPr>
        <w:t>Экономика и бухгалтерский учет</w:t>
      </w:r>
      <w:r w:rsidRPr="006C6166">
        <w:rPr>
          <w:rFonts w:ascii="Arial" w:hAnsi="Arial" w:cs="Arial"/>
          <w:b/>
          <w:color w:val="008000"/>
        </w:rPr>
        <w:t xml:space="preserve"> ”</w:t>
      </w:r>
    </w:p>
    <w:p w:rsidR="0026375F" w:rsidRPr="00D02797" w:rsidRDefault="0026375F" w:rsidP="00D02797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</w:rPr>
      </w:pPr>
    </w:p>
    <w:p w:rsidR="00ED3555" w:rsidRPr="00D02797" w:rsidRDefault="00ED3555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</w:rPr>
      </w:pPr>
      <w:r w:rsidRPr="00D02797">
        <w:rPr>
          <w:rFonts w:ascii="Arial" w:hAnsi="Arial" w:cs="Arial"/>
          <w:b/>
        </w:rPr>
        <w:t>Базовый уровень СПО</w:t>
      </w:r>
    </w:p>
    <w:p w:rsidR="00ED3555" w:rsidRPr="00D02797" w:rsidRDefault="00D02797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>
        <w:rPr>
          <w:rFonts w:ascii="Arial" w:hAnsi="Arial" w:cs="Arial"/>
        </w:rPr>
        <w:t xml:space="preserve">Квалификация </w:t>
      </w:r>
      <w:r w:rsidR="00ED3555" w:rsidRPr="00D02797">
        <w:rPr>
          <w:rFonts w:ascii="Arial" w:hAnsi="Arial" w:cs="Arial"/>
        </w:rPr>
        <w:t>–</w:t>
      </w:r>
      <w:r w:rsidR="00263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бухгалтер </w:t>
      </w:r>
      <w:r w:rsidR="00ED3555" w:rsidRPr="00D02797">
        <w:rPr>
          <w:rFonts w:ascii="Arial" w:hAnsi="Arial" w:cs="Arial"/>
        </w:rPr>
        <w:t>. Срок обучения: 1 год 10 месяцев.</w:t>
      </w:r>
    </w:p>
    <w:p w:rsidR="00ED3555" w:rsidRPr="00D02797" w:rsidRDefault="00ED3555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 w:rsidRPr="00D02797">
        <w:rPr>
          <w:rFonts w:ascii="Arial" w:hAnsi="Arial" w:cs="Arial"/>
          <w:b/>
        </w:rPr>
        <w:t>Характеристика профессиональной деятельности выпускников</w:t>
      </w:r>
      <w:r w:rsidRPr="00D02797">
        <w:rPr>
          <w:rFonts w:ascii="Arial" w:hAnsi="Arial" w:cs="Arial"/>
        </w:rPr>
        <w:t>:</w:t>
      </w:r>
    </w:p>
    <w:p w:rsidR="00D02797" w:rsidRDefault="00ED3555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 w:rsidRPr="00D02797">
        <w:rPr>
          <w:rFonts w:ascii="Arial" w:hAnsi="Arial" w:cs="Arial"/>
        </w:rPr>
        <w:t xml:space="preserve">Выпускники колледжа востребованы на рынке труда в качестве </w:t>
      </w:r>
      <w:r w:rsidR="00D02797">
        <w:rPr>
          <w:rFonts w:ascii="Arial" w:hAnsi="Arial" w:cs="Arial"/>
        </w:rPr>
        <w:t>бухгалтера.</w:t>
      </w:r>
    </w:p>
    <w:p w:rsidR="005021C1" w:rsidRPr="00D02797" w:rsidRDefault="00ED3555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  <w:color w:val="000000"/>
          <w:shd w:val="clear" w:color="auto" w:fill="FFFFFF"/>
        </w:rPr>
      </w:pPr>
      <w:r w:rsidRPr="00D02797">
        <w:rPr>
          <w:rFonts w:ascii="Arial" w:hAnsi="Arial" w:cs="Arial"/>
        </w:rPr>
        <w:t xml:space="preserve">Специалист по экономике и бухгалтерскому учету высококвалифицированный специалист, который занимается </w:t>
      </w:r>
      <w:r w:rsidRPr="00D02797">
        <w:rPr>
          <w:rFonts w:ascii="Arial" w:hAnsi="Arial" w:cs="Arial"/>
          <w:color w:val="000000"/>
          <w:shd w:val="clear" w:color="auto" w:fill="FFFFFF"/>
        </w:rPr>
        <w:t>документированием хозяйственных операций и ведением бухгалтерского учета имущества организации, ведение</w:t>
      </w:r>
      <w:r w:rsidR="005021C1" w:rsidRPr="00D02797">
        <w:rPr>
          <w:rFonts w:ascii="Arial" w:hAnsi="Arial" w:cs="Arial"/>
          <w:color w:val="000000"/>
          <w:shd w:val="clear" w:color="auto" w:fill="FFFFFF"/>
        </w:rPr>
        <w:t>м</w:t>
      </w:r>
      <w:r w:rsidRPr="00D02797">
        <w:rPr>
          <w:rFonts w:ascii="Arial" w:hAnsi="Arial" w:cs="Arial"/>
          <w:color w:val="000000"/>
          <w:shd w:val="clear" w:color="auto" w:fill="FFFFFF"/>
        </w:rPr>
        <w:t xml:space="preserve"> бухгалтерского учета источников формирования имущества, выполнение</w:t>
      </w:r>
      <w:r w:rsidR="005021C1" w:rsidRPr="00D02797">
        <w:rPr>
          <w:rFonts w:ascii="Arial" w:hAnsi="Arial" w:cs="Arial"/>
          <w:color w:val="000000"/>
          <w:shd w:val="clear" w:color="auto" w:fill="FFFFFF"/>
        </w:rPr>
        <w:t>м</w:t>
      </w:r>
      <w:r w:rsidRPr="00D02797">
        <w:rPr>
          <w:rFonts w:ascii="Arial" w:hAnsi="Arial" w:cs="Arial"/>
          <w:color w:val="000000"/>
          <w:shd w:val="clear" w:color="auto" w:fill="FFFFFF"/>
        </w:rPr>
        <w:t xml:space="preserve"> работ по инвентаризации имущества и финансовых обязательств организации</w:t>
      </w:r>
      <w:r w:rsidR="005021C1" w:rsidRPr="00D02797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021C1" w:rsidRPr="00D02797">
        <w:rPr>
          <w:rFonts w:ascii="Arial" w:hAnsi="Arial" w:cs="Arial"/>
          <w:color w:val="333333"/>
          <w:shd w:val="clear" w:color="auto" w:fill="FFFFFF"/>
        </w:rPr>
        <w:t>проведением расчетов с бюджетом и внебюджетными фондами,</w:t>
      </w:r>
      <w:r w:rsidR="005021C1" w:rsidRPr="00D02797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с</w:t>
      </w:r>
      <w:r w:rsidR="005021C1" w:rsidRPr="00D02797">
        <w:rPr>
          <w:rFonts w:ascii="Arial" w:hAnsi="Arial" w:cs="Arial"/>
          <w:color w:val="333333"/>
          <w:shd w:val="clear" w:color="auto" w:fill="FFFFFF"/>
        </w:rPr>
        <w:t>оставлением и использованием бухгалтерской отчетности,</w:t>
      </w:r>
      <w:r w:rsidR="005021C1" w:rsidRPr="00D02797">
        <w:rPr>
          <w:rFonts w:ascii="Arial" w:hAnsi="Arial" w:cs="Arial"/>
          <w:color w:val="000000"/>
          <w:shd w:val="clear" w:color="auto" w:fill="FFFFFF"/>
        </w:rPr>
        <w:t>.</w:t>
      </w:r>
    </w:p>
    <w:p w:rsidR="005021C1" w:rsidRPr="006C6166" w:rsidRDefault="0026375F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hd w:val="clear" w:color="auto" w:fill="FFFFFF"/>
        </w:rPr>
      </w:pPr>
      <w:r w:rsidRPr="006C6166">
        <w:rPr>
          <w:rFonts w:ascii="Arial" w:hAnsi="Arial" w:cs="Arial"/>
          <w:b/>
          <w:shd w:val="clear" w:color="auto" w:fill="FFFFFF"/>
        </w:rPr>
        <w:t>Выпускник</w:t>
      </w:r>
      <w:r w:rsidR="005021C1" w:rsidRPr="006C6166">
        <w:rPr>
          <w:rFonts w:ascii="Arial" w:hAnsi="Arial" w:cs="Arial"/>
          <w:b/>
          <w:shd w:val="clear" w:color="auto" w:fill="FFFFFF"/>
        </w:rPr>
        <w:t xml:space="preserve"> </w:t>
      </w:r>
      <w:r w:rsidRPr="006C6166">
        <w:rPr>
          <w:rFonts w:ascii="Arial" w:hAnsi="Arial" w:cs="Arial"/>
          <w:b/>
          <w:shd w:val="clear" w:color="auto" w:fill="FFFFFF"/>
        </w:rPr>
        <w:t xml:space="preserve"> </w:t>
      </w:r>
      <w:r w:rsidR="00D02797" w:rsidRPr="006C6166">
        <w:rPr>
          <w:rFonts w:ascii="Arial" w:hAnsi="Arial" w:cs="Arial"/>
          <w:b/>
          <w:shd w:val="clear" w:color="auto" w:fill="FFFFFF"/>
        </w:rPr>
        <w:t>бухгалтер</w:t>
      </w:r>
      <w:r w:rsidRPr="006C6166">
        <w:rPr>
          <w:rFonts w:ascii="Arial" w:hAnsi="Arial" w:cs="Arial"/>
          <w:b/>
          <w:shd w:val="clear" w:color="auto" w:fill="FFFFFF"/>
        </w:rPr>
        <w:t xml:space="preserve"> </w:t>
      </w:r>
      <w:r w:rsidR="005021C1" w:rsidRPr="006C6166">
        <w:rPr>
          <w:rFonts w:ascii="Arial" w:hAnsi="Arial" w:cs="Arial"/>
          <w:b/>
          <w:shd w:val="clear" w:color="auto" w:fill="FFFFFF"/>
        </w:rPr>
        <w:t>обладает следующими профессиональными компетенциями: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Обрабатывать первичные бухгалтерские документы.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Проводить учет денежных средств, оформлять денежные и кассовые документы.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Выполнять поручения руководства в составе комиссии по инвентаризации имущества в местах его хранения.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Проводить процедуры инвентаризации финансовых обязательств организации.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Составлять формы бухгалтерской отчетности в установленные законодательством сроки.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021C1" w:rsidRPr="00D02797" w:rsidRDefault="005021C1" w:rsidP="00D02797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021C1" w:rsidRPr="00D02797" w:rsidRDefault="005021C1" w:rsidP="00D02797">
      <w:pPr>
        <w:spacing w:after="0" w:line="28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02797">
        <w:rPr>
          <w:rFonts w:ascii="Arial" w:eastAsia="Times New Roman" w:hAnsi="Arial" w:cs="Arial"/>
          <w:b/>
          <w:color w:val="000000"/>
          <w:lang w:eastAsia="ru-RU"/>
        </w:rPr>
        <w:t>Выпускники готовится к следующим видам деятельности:</w:t>
      </w:r>
    </w:p>
    <w:p w:rsidR="005021C1" w:rsidRPr="00D02797" w:rsidRDefault="005021C1" w:rsidP="00D02797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Документирование хозяйственных операций и ведение бухгалтерского учета имущества организации.</w:t>
      </w:r>
    </w:p>
    <w:p w:rsidR="005021C1" w:rsidRPr="00D02797" w:rsidRDefault="005021C1" w:rsidP="00D02797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lastRenderedPageBreak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021C1" w:rsidRPr="00D02797" w:rsidRDefault="005021C1" w:rsidP="00D02797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Проведение расчетов с бюджетом и внебюджетными фондами.</w:t>
      </w:r>
    </w:p>
    <w:p w:rsidR="005021C1" w:rsidRPr="00D02797" w:rsidRDefault="005021C1" w:rsidP="00D02797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Составление и использование бухгалтерской отчетности.</w:t>
      </w:r>
    </w:p>
    <w:p w:rsidR="005021C1" w:rsidRPr="00D02797" w:rsidRDefault="005021C1" w:rsidP="00D02797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eastAsia="Times New Roman" w:hAnsi="Arial" w:cs="Arial"/>
          <w:color w:val="000000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021C1" w:rsidRPr="00D02797" w:rsidRDefault="005021C1" w:rsidP="00D02797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279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Область профессиональной деятельности выпускников:</w:t>
      </w:r>
      <w:r w:rsidRPr="00D027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  <w:r w:rsidRPr="00D02797">
        <w:rPr>
          <w:rFonts w:ascii="Arial" w:hAnsi="Arial" w:cs="Arial"/>
          <w:color w:val="000000"/>
          <w:sz w:val="22"/>
          <w:szCs w:val="22"/>
        </w:rPr>
        <w:br/>
      </w:r>
      <w:r w:rsidRPr="00D0279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Адрес:</w:t>
      </w:r>
      <w:r w:rsidRPr="00D027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111024, г.Москва, ул.Авиамоторная, д.8 стр.12</w:t>
      </w:r>
    </w:p>
    <w:p w:rsidR="005021C1" w:rsidRPr="00D02797" w:rsidRDefault="005021C1" w:rsidP="00D02797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279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Контактные телефоны:</w:t>
      </w:r>
      <w:r w:rsidRPr="00D027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8-495-957-70-09; 8-495-957-70-08; факс: 8-495-957-70-06</w:t>
      </w:r>
    </w:p>
    <w:p w:rsidR="005021C1" w:rsidRPr="0026375F" w:rsidRDefault="005021C1" w:rsidP="00D02797">
      <w:p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D02797">
        <w:rPr>
          <w:rFonts w:ascii="Arial" w:hAnsi="Arial" w:cs="Arial"/>
          <w:b/>
          <w:color w:val="000000"/>
          <w:shd w:val="clear" w:color="auto" w:fill="FFFFFF"/>
        </w:rPr>
        <w:t>Сайт колледжа:</w:t>
      </w:r>
      <w:r w:rsidRPr="00D02797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26375F" w:rsidRPr="00B54AC6">
          <w:rPr>
            <w:rStyle w:val="a3"/>
            <w:rFonts w:ascii="Arial" w:hAnsi="Arial" w:cs="Arial"/>
            <w:shd w:val="clear" w:color="auto" w:fill="FFFFFF"/>
            <w:lang w:val="en-US"/>
          </w:rPr>
          <w:t>www</w:t>
        </w:r>
        <w:r w:rsidR="0026375F" w:rsidRPr="00B54AC6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26375F" w:rsidRPr="00B54AC6">
          <w:rPr>
            <w:rStyle w:val="a3"/>
            <w:rFonts w:ascii="Arial" w:hAnsi="Arial" w:cs="Arial"/>
            <w:shd w:val="clear" w:color="auto" w:fill="FFFFFF"/>
            <w:lang w:val="en-US"/>
          </w:rPr>
          <w:t>biscol</w:t>
        </w:r>
        <w:proofErr w:type="spellEnd"/>
        <w:r w:rsidR="0026375F" w:rsidRPr="00B54AC6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="0026375F" w:rsidRPr="00B54AC6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="0026375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021C1" w:rsidRPr="000D37AE" w:rsidRDefault="005021C1" w:rsidP="00D02797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02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2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021C1" w:rsidRDefault="005021C1" w:rsidP="00ED3555">
      <w:pPr>
        <w:tabs>
          <w:tab w:val="left" w:pos="3700"/>
        </w:tabs>
        <w:ind w:left="-426" w:right="14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21C1" w:rsidRDefault="005021C1" w:rsidP="00ED3555">
      <w:pPr>
        <w:tabs>
          <w:tab w:val="left" w:pos="3700"/>
        </w:tabs>
        <w:ind w:left="-426" w:right="14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21C1" w:rsidRDefault="005021C1" w:rsidP="005021C1">
      <w:pPr>
        <w:tabs>
          <w:tab w:val="left" w:pos="3700"/>
        </w:tabs>
        <w:ind w:right="14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021C1" w:rsidRDefault="005021C1" w:rsidP="00ED3555">
      <w:pPr>
        <w:tabs>
          <w:tab w:val="left" w:pos="3700"/>
        </w:tabs>
        <w:ind w:left="-426" w:right="141"/>
        <w:rPr>
          <w:rFonts w:ascii="Arial" w:hAnsi="Arial" w:cs="Arial"/>
          <w:color w:val="000000"/>
          <w:sz w:val="23"/>
          <w:szCs w:val="23"/>
        </w:rPr>
      </w:pPr>
    </w:p>
    <w:p w:rsidR="00ED3555" w:rsidRDefault="00ED3555" w:rsidP="00ED3555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D3555" w:rsidRPr="000D37AE" w:rsidRDefault="00ED3555" w:rsidP="00ED3555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</w:p>
    <w:p w:rsidR="00ED3555" w:rsidRPr="000D37AE" w:rsidRDefault="00ED3555" w:rsidP="00ED3555">
      <w:pPr>
        <w:tabs>
          <w:tab w:val="left" w:pos="3700"/>
        </w:tabs>
        <w:ind w:left="-426" w:right="141"/>
        <w:rPr>
          <w:rFonts w:ascii="Arial" w:hAnsi="Arial" w:cs="Arial"/>
          <w:b/>
          <w:sz w:val="34"/>
          <w:szCs w:val="34"/>
        </w:rPr>
      </w:pPr>
    </w:p>
    <w:p w:rsidR="00603910" w:rsidRDefault="00603910"/>
    <w:sectPr w:rsidR="00603910" w:rsidSect="006C61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47C"/>
    <w:multiLevelType w:val="hybridMultilevel"/>
    <w:tmpl w:val="ACB6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46F6C"/>
    <w:multiLevelType w:val="hybridMultilevel"/>
    <w:tmpl w:val="9A30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3555"/>
    <w:rsid w:val="000742F7"/>
    <w:rsid w:val="0026375F"/>
    <w:rsid w:val="00285067"/>
    <w:rsid w:val="003E7EC9"/>
    <w:rsid w:val="005021C1"/>
    <w:rsid w:val="005A3411"/>
    <w:rsid w:val="00603910"/>
    <w:rsid w:val="006C6166"/>
    <w:rsid w:val="007D0993"/>
    <w:rsid w:val="00873ADD"/>
    <w:rsid w:val="00D02797"/>
    <w:rsid w:val="00EA55A6"/>
    <w:rsid w:val="00ED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555"/>
  </w:style>
  <w:style w:type="character" w:styleId="a3">
    <w:name w:val="Hyperlink"/>
    <w:basedOn w:val="a0"/>
    <w:uiPriority w:val="99"/>
    <w:unhideWhenUsed/>
    <w:rsid w:val="00ED3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2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student</cp:lastModifiedBy>
  <cp:revision>8</cp:revision>
  <dcterms:created xsi:type="dcterms:W3CDTF">2014-12-17T16:51:00Z</dcterms:created>
  <dcterms:modified xsi:type="dcterms:W3CDTF">2014-12-18T08:32:00Z</dcterms:modified>
</cp:coreProperties>
</file>