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A0" w:rsidRPr="005D2F7F" w:rsidRDefault="005D2F7F" w:rsidP="005D2F7F">
      <w:pPr>
        <w:pStyle w:val="Default"/>
        <w:jc w:val="center"/>
        <w:rPr>
          <w:sz w:val="28"/>
          <w:szCs w:val="28"/>
        </w:rPr>
      </w:pPr>
      <w:r w:rsidRPr="005D2F7F">
        <w:rPr>
          <w:b/>
          <w:bCs/>
          <w:sz w:val="28"/>
          <w:szCs w:val="28"/>
        </w:rPr>
        <w:t>АННОТАЦИИ ПРОГРАММ ПРОФЕССИОНАЛЬНЫХ МОДУЛЕЙ</w:t>
      </w:r>
    </w:p>
    <w:p w:rsidR="008B1BA0" w:rsidRDefault="008B1BA0" w:rsidP="005D2F7F">
      <w:pPr>
        <w:pStyle w:val="Default"/>
        <w:rPr>
          <w:b/>
          <w:bCs/>
          <w:sz w:val="23"/>
          <w:szCs w:val="23"/>
        </w:rPr>
      </w:pPr>
    </w:p>
    <w:p w:rsidR="008B1BA0" w:rsidRPr="005D2F7F" w:rsidRDefault="008B1BA0" w:rsidP="005D2F7F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5D2F7F">
        <w:rPr>
          <w:b/>
          <w:bCs/>
          <w:sz w:val="28"/>
          <w:szCs w:val="28"/>
          <w:u w:val="single"/>
        </w:rPr>
        <w:t>ПМ.01</w:t>
      </w:r>
      <w:r w:rsidR="0085489B">
        <w:rPr>
          <w:b/>
          <w:bCs/>
          <w:sz w:val="28"/>
          <w:szCs w:val="28"/>
          <w:u w:val="single"/>
        </w:rPr>
        <w:t>.</w:t>
      </w:r>
      <w:r w:rsidRPr="005D2F7F">
        <w:rPr>
          <w:b/>
          <w:bCs/>
          <w:sz w:val="28"/>
          <w:szCs w:val="28"/>
          <w:u w:val="single"/>
        </w:rPr>
        <w:t xml:space="preserve"> Предоставление турагентских услуг</w:t>
      </w:r>
    </w:p>
    <w:p w:rsidR="008B1BA0" w:rsidRPr="005D2F7F" w:rsidRDefault="005D2F7F" w:rsidP="005D2F7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B1BA0" w:rsidRPr="005D2F7F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8B1BA0" w:rsidRPr="005D2F7F" w:rsidRDefault="008B1BA0" w:rsidP="005D2F7F">
      <w:pPr>
        <w:pStyle w:val="Default"/>
        <w:ind w:firstLine="709"/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по специальности СПО </w:t>
      </w:r>
      <w:r w:rsidRPr="005D2F7F">
        <w:rPr>
          <w:b/>
          <w:bCs/>
          <w:sz w:val="28"/>
          <w:szCs w:val="28"/>
        </w:rPr>
        <w:t xml:space="preserve">43.02.10 Туризм </w:t>
      </w:r>
      <w:r w:rsidRPr="005D2F7F">
        <w:rPr>
          <w:sz w:val="28"/>
          <w:szCs w:val="28"/>
        </w:rPr>
        <w:t xml:space="preserve">в соответствии с ФГОС (базовый уровень). </w:t>
      </w:r>
    </w:p>
    <w:p w:rsidR="008B1BA0" w:rsidRPr="005D2F7F" w:rsidRDefault="008B1BA0" w:rsidP="005D2F7F">
      <w:pPr>
        <w:pStyle w:val="Default"/>
        <w:ind w:firstLine="709"/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Рабочая программа профессионального модуля быть использована при подготовке студентов очной и заочной форм обучения. </w:t>
      </w:r>
    </w:p>
    <w:p w:rsidR="008B1BA0" w:rsidRPr="005D2F7F" w:rsidRDefault="005D2F7F" w:rsidP="005D2F7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B1BA0" w:rsidRPr="005D2F7F">
        <w:rPr>
          <w:b/>
          <w:bCs/>
          <w:sz w:val="28"/>
          <w:szCs w:val="28"/>
        </w:rPr>
        <w:t xml:space="preserve">Место профессионального модуля в структуре программы подготовки специалистов среднего звена: </w:t>
      </w:r>
      <w:r w:rsidR="008B1BA0" w:rsidRPr="005D2F7F">
        <w:rPr>
          <w:sz w:val="28"/>
          <w:szCs w:val="28"/>
        </w:rPr>
        <w:t xml:space="preserve">профессиональный модуль входит в состав профессионального цикла. </w:t>
      </w:r>
    </w:p>
    <w:p w:rsidR="008B1BA0" w:rsidRPr="005D2F7F" w:rsidRDefault="005D2F7F" w:rsidP="005D2F7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B1BA0" w:rsidRPr="005D2F7F">
        <w:rPr>
          <w:b/>
          <w:bCs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модуля: </w:t>
      </w:r>
    </w:p>
    <w:p w:rsidR="008B1BA0" w:rsidRPr="005D2F7F" w:rsidRDefault="008B1BA0" w:rsidP="005D2F7F">
      <w:pPr>
        <w:pStyle w:val="Default"/>
        <w:ind w:firstLine="709"/>
        <w:jc w:val="both"/>
        <w:rPr>
          <w:sz w:val="28"/>
          <w:szCs w:val="28"/>
        </w:rPr>
      </w:pPr>
      <w:r w:rsidRPr="005D2F7F">
        <w:rPr>
          <w:sz w:val="28"/>
          <w:szCs w:val="28"/>
        </w:rPr>
        <w:t>В результате изучения междисциплинарных курсов, включенны</w:t>
      </w:r>
      <w:r w:rsidR="005D2F7F">
        <w:rPr>
          <w:sz w:val="28"/>
          <w:szCs w:val="28"/>
        </w:rPr>
        <w:t>х</w:t>
      </w:r>
      <w:r w:rsidRPr="005D2F7F">
        <w:rPr>
          <w:sz w:val="28"/>
          <w:szCs w:val="28"/>
        </w:rPr>
        <w:t xml:space="preserve"> в ПМ</w:t>
      </w:r>
      <w:r w:rsidR="005D2F7F">
        <w:rPr>
          <w:sz w:val="28"/>
          <w:szCs w:val="28"/>
        </w:rPr>
        <w:t>,</w:t>
      </w:r>
      <w:r w:rsidRPr="005D2F7F">
        <w:rPr>
          <w:sz w:val="28"/>
          <w:szCs w:val="28"/>
        </w:rPr>
        <w:t xml:space="preserve"> обучающийся овладеет компетенциями по анализу потребностей потребителей и разработке, а также продаже конкурентоспособного туристского продукта. </w:t>
      </w:r>
    </w:p>
    <w:p w:rsidR="008B1BA0" w:rsidRPr="005D2F7F" w:rsidRDefault="008B1BA0" w:rsidP="005D2F7F">
      <w:pPr>
        <w:pStyle w:val="Default"/>
        <w:ind w:firstLine="709"/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D2F7F">
        <w:rPr>
          <w:b/>
          <w:bCs/>
          <w:sz w:val="28"/>
          <w:szCs w:val="28"/>
        </w:rPr>
        <w:t>уметь</w:t>
      </w:r>
      <w:r w:rsidRPr="005D2F7F">
        <w:rPr>
          <w:sz w:val="28"/>
          <w:szCs w:val="28"/>
        </w:rPr>
        <w:t xml:space="preserve">: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определять и анализировать потребности заказчика;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выбирать оптимальный туристский продукт;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осуществлять поиск актуальной информации о туристских ресурсах на русском и иностранном языках из разных источников (печатных, электронных);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взаимодействовать с потребителями и туроператорами с соблюдением делового этикета и методов эффективного общения;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осуществлять бронирование с использованием современной офисной техники;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принимать участие в семинарах, обучающих программах, ознакомительных турпоездках, организуемых туроператорами;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обеспечивать своевременное получение потребителем документов, необходимых для осуществления турпоездки;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разрабатывать и формировать рекламные материалы, разрабатывать рекламные акции и представлять туристский продукт на выставках, ярмарках, форумах;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представлять турпродукт индивидуальным и корпоративным потребителям;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оперировать актуальными данными о туристских услугах, входящих в турпродукт, и рассчитывать различные его варианты; оформлять документацию заказа на расчет тура, на реализацию турпродукта;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составлять бланки, необходимые для проведения реализации турпродукта (договора, заявки);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приобретать, оформлять, вести учет обеспечивать хранение бланков строгой отчетности;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lastRenderedPageBreak/>
        <w:t xml:space="preserve">принимать денежные средства в оплату туристской путевки на основании бланка строгой отчетности;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консультировать потребителя об особенностях заполнения пакета необходимых документов на основании консультации туроператора по оформлению виз; </w:t>
      </w:r>
    </w:p>
    <w:p w:rsidR="008B1BA0" w:rsidRPr="005D2F7F" w:rsidRDefault="008B1BA0" w:rsidP="00BB6082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доставлять туроператору пакет документов туриста, необходимых для получения виз в консульствах зарубежных стран; </w:t>
      </w:r>
    </w:p>
    <w:p w:rsidR="008B1BA0" w:rsidRPr="005D2F7F" w:rsidRDefault="008B1BA0" w:rsidP="005D2F7F">
      <w:pPr>
        <w:pStyle w:val="Default"/>
        <w:ind w:firstLine="709"/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D2F7F">
        <w:rPr>
          <w:b/>
          <w:bCs/>
          <w:sz w:val="28"/>
          <w:szCs w:val="28"/>
        </w:rPr>
        <w:t>знать</w:t>
      </w:r>
      <w:r w:rsidRPr="005D2F7F">
        <w:rPr>
          <w:sz w:val="28"/>
          <w:szCs w:val="28"/>
        </w:rPr>
        <w:t xml:space="preserve">: </w:t>
      </w:r>
    </w:p>
    <w:p w:rsidR="008B1BA0" w:rsidRPr="005D2F7F" w:rsidRDefault="008B1BA0" w:rsidP="00BB6082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5D2F7F">
        <w:rPr>
          <w:sz w:val="28"/>
          <w:szCs w:val="28"/>
        </w:rPr>
        <w:t xml:space="preserve">структуру рекреационных потребностей, методы изучения и анализа запросов потребителей;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виды информационных ресурсов на русском и иностранном языках, правила и возможности их использования;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методы поиска, анализа и формирования без актуальной информации с использованием различных ресурсов на русском и иностранном языках;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использования базы данных;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статистику по туризму, профессиональную терминологию и принятие в туризме аббревиатуры;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 сравнительные характеристики туристских регионов и турпродуктов;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основы маркетинга и приемы маркетинговых исследований в туризме;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виды рекламного продукта, технологии его разработки и проведения рекламных мероприятий;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турпродукта и методики расчета его стоимости;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оформления деловой документации;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изготовления, использования, учета и хранения бланков строгой отчетности;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стран, имеющих режим безвизового и визового въезда граждан Российской Федерации;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стран, входящих в Шенгенское соглашение, и правила пересечения границ этих стран гражданами Российской Федерации;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консульств зарубежных стран к пакету документов, предоставляемых для оформления визы; </w:t>
      </w:r>
    </w:p>
    <w:p w:rsidR="005D2F7F" w:rsidRPr="005D2F7F" w:rsidRDefault="005D2F7F" w:rsidP="00BB608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и профессиональные пакеты программ по бронированию. </w:t>
      </w:r>
    </w:p>
    <w:p w:rsidR="005D2F7F" w:rsidRPr="005D2F7F" w:rsidRDefault="005D2F7F" w:rsidP="005D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5D2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часов на освоение программы профессионального модуля составляет 3</w:t>
      </w:r>
      <w:r w:rsidR="00AB3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58</w:t>
      </w:r>
      <w:r w:rsidRPr="005D2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 максимальной учебной нагрузки обучающегося, из них: </w:t>
      </w:r>
    </w:p>
    <w:p w:rsidR="005D2F7F" w:rsidRPr="005D2F7F" w:rsidRDefault="005D2F7F" w:rsidP="005D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обязательная аудиторная учебная нагрузка обучающегося – 2</w:t>
      </w:r>
      <w:r w:rsidR="00AB3EA6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 часов, включая теоретическое обучение – 1</w:t>
      </w:r>
      <w:r w:rsidR="00AB3EA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 часов; практические занятия - </w:t>
      </w:r>
      <w:r w:rsidR="00AB3EA6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AB3E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; курсовая работа – </w:t>
      </w:r>
      <w:r w:rsidR="00AB3E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0 часов; </w:t>
      </w:r>
    </w:p>
    <w:p w:rsidR="005D2F7F" w:rsidRPr="005D2F7F" w:rsidRDefault="005D2F7F" w:rsidP="005D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обучающегося – 12</w:t>
      </w:r>
      <w:r w:rsidR="00AB3EA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 часов. </w:t>
      </w:r>
    </w:p>
    <w:p w:rsidR="005D2F7F" w:rsidRPr="005D2F7F" w:rsidRDefault="005D2F7F" w:rsidP="005D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5D2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освоения профессионального модуля: </w:t>
      </w:r>
    </w:p>
    <w:p w:rsidR="00AB3EA6" w:rsidRDefault="005D2F7F" w:rsidP="005D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освоения профессионального модуля является формирование общих и профессиональных компетенций в соответствии с ФГОС СПО по специальности </w:t>
      </w:r>
      <w:r w:rsidRPr="005D2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43.02.10 Туризм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B3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</w:t>
      </w:r>
      <w:r w:rsidR="00AB3EA6" w:rsidRPr="00AB3EA6">
        <w:rPr>
          <w:rFonts w:ascii="Times New Roman" w:hAnsi="Times New Roman" w:cs="Times New Roman"/>
          <w:bCs/>
          <w:color w:val="000000"/>
          <w:sz w:val="28"/>
          <w:szCs w:val="28"/>
        </w:rPr>
        <w:t>1.1 – ПК 1.7</w:t>
      </w:r>
      <w:r w:rsidR="00AB3EA6">
        <w:rPr>
          <w:rFonts w:ascii="Times New Roman" w:hAnsi="Times New Roman" w:cs="Times New Roman"/>
          <w:bCs/>
          <w:color w:val="000000"/>
          <w:sz w:val="28"/>
          <w:szCs w:val="28"/>
        </w:rPr>
        <w:t>, ОК 1 – ОК 9.</w:t>
      </w:r>
      <w:r w:rsidR="00AB3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2F7F" w:rsidRPr="005D2F7F" w:rsidRDefault="005D2F7F" w:rsidP="005D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5D2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аттестации по МДК профессионального модуля: </w:t>
      </w:r>
    </w:p>
    <w:p w:rsidR="005D2F7F" w:rsidRPr="005D2F7F" w:rsidRDefault="005D2F7F" w:rsidP="005D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МДК 01.01</w:t>
      </w:r>
      <w:r w:rsidR="00B06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D2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Технология продаж и продвижения турпродукта: </w:t>
      </w: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4 семестр – экзамен, курсовая работа; </w:t>
      </w:r>
    </w:p>
    <w:p w:rsidR="005D2F7F" w:rsidRPr="005D2F7F" w:rsidRDefault="005D2F7F" w:rsidP="005D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МДК.01 02. Технология и организация турагентской деятельности: </w:t>
      </w:r>
      <w:r w:rsidR="00AB3EA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 семестр – </w:t>
      </w:r>
      <w:r w:rsidR="00AB3EA6" w:rsidRPr="005D2F7F">
        <w:rPr>
          <w:rFonts w:ascii="Times New Roman" w:hAnsi="Times New Roman" w:cs="Times New Roman"/>
          <w:color w:val="000000"/>
          <w:sz w:val="28"/>
          <w:szCs w:val="28"/>
        </w:rPr>
        <w:t>экзамен, курсовая работа</w:t>
      </w:r>
      <w:r w:rsidRPr="005D2F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B1BA0" w:rsidRPr="005D2F7F" w:rsidRDefault="005D2F7F" w:rsidP="005D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5D2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аттестации профессионального модуля: </w:t>
      </w:r>
      <w:r w:rsidRPr="005D2F7F">
        <w:rPr>
          <w:rFonts w:ascii="Times New Roman" w:hAnsi="Times New Roman" w:cs="Times New Roman"/>
          <w:color w:val="000000"/>
          <w:sz w:val="28"/>
          <w:szCs w:val="28"/>
        </w:rPr>
        <w:t>экзамен квалификационный</w:t>
      </w:r>
      <w:r w:rsidR="00AB3EA6">
        <w:rPr>
          <w:rFonts w:ascii="Times New Roman" w:hAnsi="Times New Roman" w:cs="Times New Roman"/>
          <w:color w:val="000000"/>
          <w:sz w:val="28"/>
          <w:szCs w:val="28"/>
        </w:rPr>
        <w:t xml:space="preserve"> (форма экзамена - защита курсовой работы)</w:t>
      </w:r>
      <w:r w:rsidRPr="005D2F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F7F" w:rsidRPr="002E5012" w:rsidRDefault="005D2F7F" w:rsidP="008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E5012">
        <w:rPr>
          <w:rFonts w:ascii="Times New Roman" w:hAnsi="Times New Roman" w:cs="Times New Roman"/>
          <w:b/>
          <w:bCs/>
          <w:sz w:val="28"/>
          <w:szCs w:val="28"/>
        </w:rPr>
        <w:t xml:space="preserve">. Тематический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  <w:r w:rsidRPr="002E50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1BA0" w:rsidRPr="00AB3EA6" w:rsidRDefault="00AB3EA6" w:rsidP="00854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МДК 01.01. Технология продаж и продвижения турпродукта</w:t>
      </w:r>
    </w:p>
    <w:p w:rsidR="008B1BA0" w:rsidRPr="00AB3EA6" w:rsidRDefault="00AB3EA6" w:rsidP="00854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Тема 1.1. Система продвижения турпродукта</w:t>
      </w:r>
    </w:p>
    <w:p w:rsidR="008B1BA0" w:rsidRPr="00AB3EA6" w:rsidRDefault="00AB3EA6" w:rsidP="00854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Тема 1.2.Формирование коммуникативных навыков персонала турфирмы</w:t>
      </w:r>
    </w:p>
    <w:p w:rsidR="00AB3EA6" w:rsidRPr="00AB3EA6" w:rsidRDefault="00AB3EA6" w:rsidP="008548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B3EA6">
        <w:rPr>
          <w:rFonts w:ascii="Times New Roman" w:hAnsi="Times New Roman"/>
          <w:sz w:val="28"/>
          <w:szCs w:val="28"/>
        </w:rPr>
        <w:t>Тема 1.3. Стимулирование продаж  турпродукта</w:t>
      </w:r>
    </w:p>
    <w:p w:rsidR="008B1BA0" w:rsidRPr="00AB3EA6" w:rsidRDefault="00AB3EA6" w:rsidP="00854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МДК 01.02. Технология и организация турагентской деятельности</w:t>
      </w:r>
    </w:p>
    <w:p w:rsidR="008B1BA0" w:rsidRPr="00AB3EA6" w:rsidRDefault="00AB3EA6" w:rsidP="00854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Тема 1.1. Турагентская деятельность.</w:t>
      </w:r>
    </w:p>
    <w:p w:rsidR="008B1BA0" w:rsidRPr="00AB3EA6" w:rsidRDefault="00AB3EA6" w:rsidP="00854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Тема 2. Туристский продукт</w:t>
      </w:r>
    </w:p>
    <w:p w:rsidR="00AB3EA6" w:rsidRPr="00AB3EA6" w:rsidRDefault="00AB3EA6" w:rsidP="00854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Тема 3. Продвижение и реализация турпродукта</w:t>
      </w:r>
    </w:p>
    <w:p w:rsidR="009510AF" w:rsidRPr="00AB3EA6" w:rsidRDefault="00AB3EA6" w:rsidP="00854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EA6">
        <w:rPr>
          <w:rFonts w:ascii="Times New Roman" w:hAnsi="Times New Roman" w:cs="Times New Roman"/>
          <w:sz w:val="28"/>
          <w:szCs w:val="28"/>
        </w:rPr>
        <w:t xml:space="preserve"> Паспортно-визовые формальности</w:t>
      </w:r>
    </w:p>
    <w:p w:rsidR="000D05E9" w:rsidRPr="00AB3EA6" w:rsidRDefault="00AB3EA6" w:rsidP="00854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Тема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EA6">
        <w:rPr>
          <w:rFonts w:ascii="Times New Roman" w:hAnsi="Times New Roman" w:cs="Times New Roman"/>
          <w:sz w:val="28"/>
          <w:szCs w:val="28"/>
        </w:rPr>
        <w:t xml:space="preserve"> Туристская документация</w:t>
      </w:r>
    </w:p>
    <w:p w:rsidR="00FF6843" w:rsidRDefault="00FF6843" w:rsidP="002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89B" w:rsidRPr="0085489B" w:rsidRDefault="0085489B" w:rsidP="0085489B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85489B">
        <w:rPr>
          <w:b/>
          <w:bCs/>
          <w:sz w:val="28"/>
          <w:szCs w:val="28"/>
          <w:u w:val="single"/>
        </w:rPr>
        <w:t>ПМ.02</w:t>
      </w:r>
      <w:r>
        <w:rPr>
          <w:b/>
          <w:bCs/>
          <w:sz w:val="28"/>
          <w:szCs w:val="28"/>
          <w:u w:val="single"/>
        </w:rPr>
        <w:t>.</w:t>
      </w:r>
      <w:r w:rsidRPr="0085489B">
        <w:rPr>
          <w:b/>
          <w:bCs/>
          <w:sz w:val="28"/>
          <w:szCs w:val="28"/>
          <w:u w:val="single"/>
        </w:rPr>
        <w:t xml:space="preserve"> Предоставление услуг по сопровождению туристов</w:t>
      </w:r>
    </w:p>
    <w:p w:rsidR="0085489B" w:rsidRPr="0085489B" w:rsidRDefault="00B060CB" w:rsidP="0085489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5489B" w:rsidRPr="0085489B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85489B" w:rsidRPr="0085489B" w:rsidRDefault="0085489B" w:rsidP="0085489B">
      <w:pPr>
        <w:pStyle w:val="Default"/>
        <w:ind w:firstLine="709"/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по специальности СПО </w:t>
      </w:r>
      <w:r w:rsidRPr="0085489B">
        <w:rPr>
          <w:b/>
          <w:bCs/>
          <w:sz w:val="28"/>
          <w:szCs w:val="28"/>
        </w:rPr>
        <w:t xml:space="preserve">43.02.10 Туризм </w:t>
      </w:r>
      <w:r w:rsidRPr="0085489B">
        <w:rPr>
          <w:sz w:val="28"/>
          <w:szCs w:val="28"/>
        </w:rPr>
        <w:t xml:space="preserve">в соответствии с ФГОС (базовый уровень). </w:t>
      </w:r>
    </w:p>
    <w:p w:rsidR="0085489B" w:rsidRPr="0085489B" w:rsidRDefault="0085489B" w:rsidP="0085489B">
      <w:pPr>
        <w:pStyle w:val="Default"/>
        <w:ind w:firstLine="709"/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Рабочая программа профессионального модуля может быть использована при подготовке студентов очной и заочной форм обучения. </w:t>
      </w:r>
    </w:p>
    <w:p w:rsidR="0085489B" w:rsidRPr="0085489B" w:rsidRDefault="00B060CB" w:rsidP="0085489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5489B" w:rsidRPr="0085489B">
        <w:rPr>
          <w:b/>
          <w:bCs/>
          <w:sz w:val="28"/>
          <w:szCs w:val="28"/>
        </w:rPr>
        <w:t xml:space="preserve">Место профессионального модуля в структуре программы подготовки специалистов среднего звена: </w:t>
      </w:r>
      <w:r w:rsidR="0085489B" w:rsidRPr="0085489B">
        <w:rPr>
          <w:sz w:val="28"/>
          <w:szCs w:val="28"/>
        </w:rPr>
        <w:t xml:space="preserve">профессиональный модуль входит в состав профессионального цикла. </w:t>
      </w:r>
    </w:p>
    <w:p w:rsidR="0085489B" w:rsidRPr="0085489B" w:rsidRDefault="00B060CB" w:rsidP="008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5489B" w:rsidRPr="0085489B">
        <w:rPr>
          <w:rFonts w:ascii="Times New Roman" w:hAnsi="Times New Roman" w:cs="Times New Roman"/>
          <w:b/>
          <w:bCs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</w:p>
    <w:p w:rsidR="0085489B" w:rsidRPr="0085489B" w:rsidRDefault="0085489B" w:rsidP="0085489B">
      <w:pPr>
        <w:pStyle w:val="Default"/>
        <w:ind w:firstLine="709"/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В результате изучения профессионального модуля обучающийся должен овладеть компетенциями по обеспечению качества реализации туристского маршрута и сопровождению туристов в турпоездке. </w:t>
      </w:r>
    </w:p>
    <w:p w:rsidR="0085489B" w:rsidRPr="0085489B" w:rsidRDefault="0085489B" w:rsidP="0085489B">
      <w:pPr>
        <w:pStyle w:val="Default"/>
        <w:ind w:firstLine="709"/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5489B">
        <w:rPr>
          <w:b/>
          <w:bCs/>
          <w:sz w:val="28"/>
          <w:szCs w:val="28"/>
        </w:rPr>
        <w:t>уметь</w:t>
      </w:r>
      <w:r w:rsidRPr="0085489B">
        <w:rPr>
          <w:sz w:val="28"/>
          <w:szCs w:val="28"/>
        </w:rPr>
        <w:t xml:space="preserve">: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проверять документы, необходимые для выхода группы на маршрут;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определять особые потребности тургруппы или индивидуального туриста;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lastRenderedPageBreak/>
        <w:t xml:space="preserve">проводить проверку готовности транспортных средств при выходе на маршрут;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проводить инструктаж туристов на русском и иностранном языках;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использовать приемы эффективного общения и соблюдать культуру межличностных отношений;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организовывать движение группы по маршруту;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эффективно принимать решения в сложных и экстремальных ситуациях;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взаимодействовать со службами быстрого реагирования;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организовывать досуг туристов;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контролировать качество предоставляемых туристу услуг размещения и питания;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контролировать качество предоставляемых туристам экскурсионных и сопутствующих услуг;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проводить инструктаж по технике безопасности при проведении туристского мероприятия на русском и иностранном языках;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проводить инструктаж об общепринятых и специфических правилах поведения при посещении различных достопримечательностей;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контролировать наличие туристов;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обращаться за помощью в соответствующие службы при наступлении чрезвычайной ситуации;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оформлять отчет о туристской поездке; </w:t>
      </w:r>
    </w:p>
    <w:p w:rsidR="0085489B" w:rsidRPr="0085489B" w:rsidRDefault="0085489B" w:rsidP="00BB608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оценивать качество туристского и гостиничного обслуживания туристов. </w:t>
      </w:r>
    </w:p>
    <w:p w:rsidR="0085489B" w:rsidRPr="0085489B" w:rsidRDefault="0085489B" w:rsidP="0085489B">
      <w:pPr>
        <w:pStyle w:val="Default"/>
        <w:ind w:firstLine="709"/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5489B">
        <w:rPr>
          <w:b/>
          <w:bCs/>
          <w:sz w:val="28"/>
          <w:szCs w:val="28"/>
        </w:rPr>
        <w:t xml:space="preserve">знать: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основы организации туристской деятельности;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правила организации туристских поездок, экскурсий;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требования к организации и специфику спортивно-туристских походов различной категории сложности;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правила проведения инструктажа туристской группы;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правила техники безопасности при организации туристской поездки, экскурсии и туристского похода;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основы анимационной деятельности;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правила организации обслуживания туристов в гостиницах и туристских комплексах;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приемы контроля качества предоставляемых туристу услуг;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инструкции по технике безопасности при организации туристских поездок и походов;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правила поведения туристов при пользовании различными видами транспорта;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правила оказания первой медицинской помощи;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контактные телефоны служб, в которые следует обращаться при наступлении чрезвычайной ситуации;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стандарты качества туристского и гостиничного обслуживания; </w:t>
      </w:r>
    </w:p>
    <w:p w:rsidR="0085489B" w:rsidRPr="0085489B" w:rsidRDefault="0085489B" w:rsidP="00BB6082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правила составления отчетов по итогам туристской поездки. </w:t>
      </w:r>
    </w:p>
    <w:p w:rsidR="0085489B" w:rsidRPr="0085489B" w:rsidRDefault="0085489B" w:rsidP="0085489B">
      <w:pPr>
        <w:pStyle w:val="Default"/>
        <w:ind w:firstLine="709"/>
        <w:jc w:val="both"/>
        <w:rPr>
          <w:sz w:val="28"/>
          <w:szCs w:val="28"/>
        </w:rPr>
      </w:pPr>
      <w:r w:rsidRPr="0085489B">
        <w:rPr>
          <w:b/>
          <w:bCs/>
          <w:sz w:val="28"/>
          <w:szCs w:val="28"/>
        </w:rPr>
        <w:t>Иметь практический опыт</w:t>
      </w:r>
      <w:r w:rsidRPr="0085489B">
        <w:rPr>
          <w:sz w:val="28"/>
          <w:szCs w:val="28"/>
        </w:rPr>
        <w:t xml:space="preserve">: </w:t>
      </w:r>
    </w:p>
    <w:p w:rsidR="0085489B" w:rsidRPr="0085489B" w:rsidRDefault="0085489B" w:rsidP="00BB6082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lastRenderedPageBreak/>
        <w:t xml:space="preserve">оценки готовности группы к турпоездке; </w:t>
      </w:r>
    </w:p>
    <w:p w:rsidR="0085489B" w:rsidRPr="0085489B" w:rsidRDefault="0085489B" w:rsidP="00BB6082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проведения инструктажа туристов на русском и иностранном языках; </w:t>
      </w:r>
    </w:p>
    <w:p w:rsidR="0085489B" w:rsidRPr="0085489B" w:rsidRDefault="0085489B" w:rsidP="00BB6082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сопровождения туристов на маршруте; </w:t>
      </w:r>
    </w:p>
    <w:p w:rsidR="0085489B" w:rsidRPr="0085489B" w:rsidRDefault="0085489B" w:rsidP="00BB6082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организации досуга туристов; </w:t>
      </w:r>
    </w:p>
    <w:p w:rsidR="0085489B" w:rsidRPr="0085489B" w:rsidRDefault="0085489B" w:rsidP="00BB6082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контроля качества предоставляемых туристу услуг; </w:t>
      </w:r>
    </w:p>
    <w:p w:rsidR="0085489B" w:rsidRPr="0085489B" w:rsidRDefault="0085489B" w:rsidP="00BB6082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составления отчета по итогам туристской поездки. </w:t>
      </w:r>
    </w:p>
    <w:p w:rsidR="0085489B" w:rsidRPr="0085489B" w:rsidRDefault="00B060CB" w:rsidP="0085489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5489B" w:rsidRPr="0085489B">
        <w:rPr>
          <w:b/>
          <w:bCs/>
          <w:sz w:val="28"/>
          <w:szCs w:val="28"/>
        </w:rPr>
        <w:t>Количество часов на освоение программы профессионального модуля составляет 2</w:t>
      </w:r>
      <w:r>
        <w:rPr>
          <w:b/>
          <w:bCs/>
          <w:sz w:val="28"/>
          <w:szCs w:val="28"/>
        </w:rPr>
        <w:t>66</w:t>
      </w:r>
      <w:r w:rsidR="0085489B" w:rsidRPr="0085489B">
        <w:rPr>
          <w:b/>
          <w:bCs/>
          <w:sz w:val="28"/>
          <w:szCs w:val="28"/>
        </w:rPr>
        <w:t xml:space="preserve"> часов максимальной учебной нагрузки обучающегося, из них: </w:t>
      </w:r>
    </w:p>
    <w:p w:rsidR="0085489B" w:rsidRPr="0085489B" w:rsidRDefault="0085489B" w:rsidP="0085489B">
      <w:pPr>
        <w:pStyle w:val="Default"/>
        <w:ind w:firstLine="709"/>
        <w:jc w:val="both"/>
        <w:rPr>
          <w:sz w:val="28"/>
          <w:szCs w:val="28"/>
        </w:rPr>
      </w:pPr>
      <w:r w:rsidRPr="0085489B">
        <w:rPr>
          <w:sz w:val="28"/>
          <w:szCs w:val="28"/>
        </w:rPr>
        <w:t>обязательная аудиторная учебная нагрузка обучающегося – 1</w:t>
      </w:r>
      <w:r w:rsidR="00B060CB">
        <w:rPr>
          <w:sz w:val="28"/>
          <w:szCs w:val="28"/>
        </w:rPr>
        <w:t>77</w:t>
      </w:r>
      <w:r w:rsidRPr="0085489B">
        <w:rPr>
          <w:sz w:val="28"/>
          <w:szCs w:val="28"/>
        </w:rPr>
        <w:t xml:space="preserve"> часов, включая теоретическое обучение – 8</w:t>
      </w:r>
      <w:r w:rsidR="00B060CB">
        <w:rPr>
          <w:sz w:val="28"/>
          <w:szCs w:val="28"/>
        </w:rPr>
        <w:t>5</w:t>
      </w:r>
      <w:r w:rsidRPr="0085489B">
        <w:rPr>
          <w:sz w:val="28"/>
          <w:szCs w:val="28"/>
        </w:rPr>
        <w:t xml:space="preserve"> час</w:t>
      </w:r>
      <w:r w:rsidR="00B060CB">
        <w:rPr>
          <w:sz w:val="28"/>
          <w:szCs w:val="28"/>
        </w:rPr>
        <w:t>ов</w:t>
      </w:r>
      <w:r w:rsidRPr="0085489B">
        <w:rPr>
          <w:sz w:val="28"/>
          <w:szCs w:val="28"/>
        </w:rPr>
        <w:t xml:space="preserve"> и практические занятия - </w:t>
      </w:r>
      <w:r w:rsidR="00B060CB">
        <w:rPr>
          <w:sz w:val="28"/>
          <w:szCs w:val="28"/>
        </w:rPr>
        <w:t>92</w:t>
      </w:r>
      <w:r w:rsidRPr="0085489B">
        <w:rPr>
          <w:sz w:val="28"/>
          <w:szCs w:val="28"/>
        </w:rPr>
        <w:t xml:space="preserve"> часа; </w:t>
      </w:r>
    </w:p>
    <w:p w:rsidR="0085489B" w:rsidRPr="0085489B" w:rsidRDefault="0085489B" w:rsidP="0085489B">
      <w:pPr>
        <w:pStyle w:val="Default"/>
        <w:ind w:firstLine="709"/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самостоятельная работа обучающегося – </w:t>
      </w:r>
      <w:r w:rsidR="00B060CB">
        <w:rPr>
          <w:sz w:val="28"/>
          <w:szCs w:val="28"/>
        </w:rPr>
        <w:t>89</w:t>
      </w:r>
      <w:r w:rsidRPr="0085489B">
        <w:rPr>
          <w:sz w:val="28"/>
          <w:szCs w:val="28"/>
        </w:rPr>
        <w:t xml:space="preserve"> часов. </w:t>
      </w:r>
    </w:p>
    <w:p w:rsidR="0085489B" w:rsidRPr="0085489B" w:rsidRDefault="00B060CB" w:rsidP="0085489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85489B" w:rsidRPr="0085489B">
        <w:rPr>
          <w:b/>
          <w:bCs/>
          <w:sz w:val="28"/>
          <w:szCs w:val="28"/>
        </w:rPr>
        <w:t xml:space="preserve">Результаты освоения профессионального модуля: </w:t>
      </w:r>
    </w:p>
    <w:p w:rsidR="0085489B" w:rsidRPr="0085489B" w:rsidRDefault="0085489B" w:rsidP="0085489B">
      <w:pPr>
        <w:pStyle w:val="Default"/>
        <w:ind w:firstLine="709"/>
        <w:jc w:val="both"/>
        <w:rPr>
          <w:sz w:val="28"/>
          <w:szCs w:val="28"/>
        </w:rPr>
      </w:pPr>
      <w:r w:rsidRPr="0085489B">
        <w:rPr>
          <w:sz w:val="28"/>
          <w:szCs w:val="28"/>
        </w:rPr>
        <w:t xml:space="preserve">Результатом освоения профессионального модуля является формирование общих и профессиональных компетенций в соответствии с ФГОС СПО по специальности </w:t>
      </w:r>
      <w:r w:rsidRPr="0085489B">
        <w:rPr>
          <w:b/>
          <w:bCs/>
          <w:sz w:val="28"/>
          <w:szCs w:val="28"/>
        </w:rPr>
        <w:t>43.02.10 Туризм</w:t>
      </w:r>
      <w:r>
        <w:rPr>
          <w:b/>
          <w:bCs/>
          <w:sz w:val="28"/>
          <w:szCs w:val="28"/>
        </w:rPr>
        <w:t>:</w:t>
      </w:r>
      <w:r w:rsidRPr="0085489B">
        <w:rPr>
          <w:b/>
          <w:bCs/>
          <w:sz w:val="28"/>
          <w:szCs w:val="28"/>
        </w:rPr>
        <w:t xml:space="preserve"> </w:t>
      </w:r>
      <w:r w:rsidR="00B060CB" w:rsidRPr="00AB3EA6">
        <w:rPr>
          <w:bCs/>
          <w:sz w:val="28"/>
          <w:szCs w:val="28"/>
        </w:rPr>
        <w:t xml:space="preserve">ПК </w:t>
      </w:r>
      <w:r w:rsidR="00B060CB">
        <w:rPr>
          <w:bCs/>
          <w:sz w:val="28"/>
          <w:szCs w:val="28"/>
        </w:rPr>
        <w:t>2</w:t>
      </w:r>
      <w:r w:rsidR="00B060CB" w:rsidRPr="00AB3EA6">
        <w:rPr>
          <w:bCs/>
          <w:sz w:val="28"/>
          <w:szCs w:val="28"/>
        </w:rPr>
        <w:t xml:space="preserve">.1 – ПК </w:t>
      </w:r>
      <w:r w:rsidR="00B060CB">
        <w:rPr>
          <w:bCs/>
          <w:sz w:val="28"/>
          <w:szCs w:val="28"/>
        </w:rPr>
        <w:t>2</w:t>
      </w:r>
      <w:r w:rsidR="00B060CB" w:rsidRPr="00AB3EA6">
        <w:rPr>
          <w:bCs/>
          <w:sz w:val="28"/>
          <w:szCs w:val="28"/>
        </w:rPr>
        <w:t>.</w:t>
      </w:r>
      <w:r w:rsidR="00B060CB">
        <w:rPr>
          <w:bCs/>
          <w:sz w:val="28"/>
          <w:szCs w:val="28"/>
        </w:rPr>
        <w:t>6, ОК 1 – ОК 9.</w:t>
      </w:r>
    </w:p>
    <w:p w:rsidR="0085489B" w:rsidRPr="0085489B" w:rsidRDefault="00B060CB" w:rsidP="0085489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85489B" w:rsidRPr="0085489B">
        <w:rPr>
          <w:b/>
          <w:bCs/>
          <w:sz w:val="28"/>
          <w:szCs w:val="28"/>
        </w:rPr>
        <w:t xml:space="preserve">Форма аттестации по МДК профессионального модуля: </w:t>
      </w:r>
    </w:p>
    <w:p w:rsidR="0085489B" w:rsidRPr="0085489B" w:rsidRDefault="0085489B" w:rsidP="0085489B">
      <w:pPr>
        <w:pStyle w:val="Default"/>
        <w:ind w:firstLine="709"/>
        <w:jc w:val="both"/>
        <w:rPr>
          <w:sz w:val="28"/>
          <w:szCs w:val="28"/>
        </w:rPr>
      </w:pPr>
      <w:r w:rsidRPr="0085489B">
        <w:rPr>
          <w:b/>
          <w:bCs/>
          <w:sz w:val="28"/>
          <w:szCs w:val="28"/>
        </w:rPr>
        <w:t>МДК 0</w:t>
      </w:r>
      <w:r w:rsidR="00B060CB">
        <w:rPr>
          <w:b/>
          <w:bCs/>
          <w:sz w:val="28"/>
          <w:szCs w:val="28"/>
        </w:rPr>
        <w:t>2</w:t>
      </w:r>
      <w:r w:rsidRPr="0085489B">
        <w:rPr>
          <w:b/>
          <w:bCs/>
          <w:sz w:val="28"/>
          <w:szCs w:val="28"/>
        </w:rPr>
        <w:t xml:space="preserve">.01 Технология и организация сопровождения туристов: </w:t>
      </w:r>
      <w:r w:rsidR="00B060CB">
        <w:rPr>
          <w:sz w:val="28"/>
          <w:szCs w:val="28"/>
        </w:rPr>
        <w:t>4</w:t>
      </w:r>
      <w:r w:rsidRPr="0085489B">
        <w:rPr>
          <w:sz w:val="28"/>
          <w:szCs w:val="28"/>
        </w:rPr>
        <w:t xml:space="preserve"> семестр – дифференцированный зачет; </w:t>
      </w:r>
    </w:p>
    <w:p w:rsidR="0085489B" w:rsidRPr="0085489B" w:rsidRDefault="0085489B" w:rsidP="0085489B">
      <w:pPr>
        <w:pStyle w:val="Default"/>
        <w:ind w:firstLine="709"/>
        <w:jc w:val="both"/>
        <w:rPr>
          <w:sz w:val="28"/>
          <w:szCs w:val="28"/>
        </w:rPr>
      </w:pPr>
      <w:r w:rsidRPr="0085489B">
        <w:rPr>
          <w:b/>
          <w:bCs/>
          <w:sz w:val="28"/>
          <w:szCs w:val="28"/>
        </w:rPr>
        <w:t>МДК.0</w:t>
      </w:r>
      <w:r w:rsidR="00B060CB">
        <w:rPr>
          <w:b/>
          <w:bCs/>
          <w:sz w:val="28"/>
          <w:szCs w:val="28"/>
        </w:rPr>
        <w:t>2</w:t>
      </w:r>
      <w:r w:rsidRPr="0085489B">
        <w:rPr>
          <w:b/>
          <w:bCs/>
          <w:sz w:val="28"/>
          <w:szCs w:val="28"/>
        </w:rPr>
        <w:t xml:space="preserve"> 02. Организация досуга туристов: </w:t>
      </w:r>
      <w:r w:rsidRPr="0085489B">
        <w:rPr>
          <w:sz w:val="28"/>
          <w:szCs w:val="28"/>
        </w:rPr>
        <w:t xml:space="preserve">5 семестр – </w:t>
      </w:r>
      <w:r w:rsidR="00B060CB">
        <w:rPr>
          <w:sz w:val="28"/>
          <w:szCs w:val="28"/>
        </w:rPr>
        <w:t>экзамен</w:t>
      </w:r>
      <w:r w:rsidRPr="0085489B">
        <w:rPr>
          <w:sz w:val="28"/>
          <w:szCs w:val="28"/>
        </w:rPr>
        <w:t xml:space="preserve">. </w:t>
      </w:r>
    </w:p>
    <w:p w:rsidR="0085489B" w:rsidRPr="0085489B" w:rsidRDefault="00B060CB" w:rsidP="008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85489B" w:rsidRPr="0085489B">
        <w:rPr>
          <w:rFonts w:ascii="Times New Roman" w:hAnsi="Times New Roman" w:cs="Times New Roman"/>
          <w:b/>
          <w:bCs/>
          <w:sz w:val="28"/>
          <w:szCs w:val="28"/>
        </w:rPr>
        <w:t xml:space="preserve">Форма аттестации профессионального модуля: </w:t>
      </w:r>
      <w:r w:rsidR="0085489B" w:rsidRPr="0085489B">
        <w:rPr>
          <w:rFonts w:ascii="Times New Roman" w:hAnsi="Times New Roman" w:cs="Times New Roman"/>
          <w:sz w:val="28"/>
          <w:szCs w:val="28"/>
        </w:rPr>
        <w:t>экзамен квалификационный.</w:t>
      </w:r>
    </w:p>
    <w:p w:rsidR="0085489B" w:rsidRPr="0085489B" w:rsidRDefault="0085489B" w:rsidP="008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9B">
        <w:rPr>
          <w:rFonts w:ascii="Times New Roman" w:hAnsi="Times New Roman" w:cs="Times New Roman"/>
          <w:b/>
          <w:bCs/>
          <w:sz w:val="28"/>
          <w:szCs w:val="28"/>
        </w:rPr>
        <w:t>8. Тематический план профессионального модуля:</w:t>
      </w:r>
    </w:p>
    <w:p w:rsidR="0085489B" w:rsidRPr="00B060CB" w:rsidRDefault="00B060CB" w:rsidP="00B060C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0CB">
        <w:rPr>
          <w:rFonts w:ascii="Times New Roman" w:eastAsia="Calibri" w:hAnsi="Times New Roman" w:cs="Times New Roman"/>
          <w:bCs/>
          <w:sz w:val="28"/>
          <w:szCs w:val="28"/>
        </w:rPr>
        <w:t>МДК 02.01. Технология и организация сопровождения туристов</w:t>
      </w:r>
    </w:p>
    <w:p w:rsidR="0085489B" w:rsidRPr="00B060CB" w:rsidRDefault="00B060CB" w:rsidP="00B060C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0CB">
        <w:rPr>
          <w:rFonts w:ascii="Times New Roman" w:eastAsia="Calibri" w:hAnsi="Times New Roman" w:cs="Times New Roman"/>
          <w:bCs/>
          <w:sz w:val="28"/>
          <w:szCs w:val="28"/>
        </w:rPr>
        <w:t>Тема 1.1. Организация туристской деятельности</w:t>
      </w:r>
    </w:p>
    <w:p w:rsidR="0085489B" w:rsidRPr="00B060CB" w:rsidRDefault="00B060CB" w:rsidP="00B060C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0CB">
        <w:rPr>
          <w:rFonts w:ascii="Times New Roman" w:eastAsia="Calibri" w:hAnsi="Times New Roman" w:cs="Times New Roman"/>
          <w:bCs/>
          <w:sz w:val="28"/>
          <w:szCs w:val="28"/>
        </w:rPr>
        <w:t>Тема 1.2. Безопасность туризма</w:t>
      </w:r>
    </w:p>
    <w:p w:rsidR="0085489B" w:rsidRPr="00B060CB" w:rsidRDefault="00B060CB" w:rsidP="00B060C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0CB">
        <w:rPr>
          <w:rFonts w:ascii="Times New Roman" w:eastAsia="Calibri" w:hAnsi="Times New Roman" w:cs="Times New Roman"/>
          <w:bCs/>
          <w:sz w:val="28"/>
          <w:szCs w:val="28"/>
        </w:rPr>
        <w:t>Тема 1.3.  Организация сопровождения туристского маршрута</w:t>
      </w:r>
    </w:p>
    <w:p w:rsidR="0085489B" w:rsidRPr="00B060CB" w:rsidRDefault="00B060CB" w:rsidP="00B060C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0CB">
        <w:rPr>
          <w:rFonts w:ascii="Times New Roman" w:eastAsia="Calibri" w:hAnsi="Times New Roman" w:cs="Times New Roman"/>
          <w:bCs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60CB">
        <w:rPr>
          <w:rFonts w:ascii="Times New Roman" w:eastAsia="Calibri" w:hAnsi="Times New Roman" w:cs="Times New Roman"/>
          <w:bCs/>
          <w:sz w:val="28"/>
          <w:szCs w:val="28"/>
        </w:rPr>
        <w:t>1.4. Контроль качества и отчетная документация туристских услуг</w:t>
      </w:r>
    </w:p>
    <w:p w:rsidR="0085489B" w:rsidRPr="00B060CB" w:rsidRDefault="00B060CB" w:rsidP="00B060C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0CB">
        <w:rPr>
          <w:rFonts w:ascii="Times New Roman" w:eastAsia="Calibri" w:hAnsi="Times New Roman" w:cs="Times New Roman"/>
          <w:bCs/>
          <w:sz w:val="28"/>
          <w:szCs w:val="28"/>
        </w:rPr>
        <w:t>МДК 02.02Организация досуга туристов</w:t>
      </w:r>
    </w:p>
    <w:p w:rsidR="0085489B" w:rsidRPr="00B060CB" w:rsidRDefault="00B060CB" w:rsidP="00B060C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60CB">
        <w:rPr>
          <w:rFonts w:ascii="Times New Roman" w:eastAsia="Calibri" w:hAnsi="Times New Roman" w:cs="Times New Roman"/>
          <w:bCs/>
          <w:sz w:val="28"/>
          <w:szCs w:val="28"/>
        </w:rPr>
        <w:t>Тема 2.1 Основы анимационной деятельности</w:t>
      </w:r>
    </w:p>
    <w:p w:rsidR="00B060CB" w:rsidRPr="00B060CB" w:rsidRDefault="00B060CB" w:rsidP="00B060C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60CB">
        <w:rPr>
          <w:rFonts w:ascii="Times New Roman" w:eastAsia="Calibri" w:hAnsi="Times New Roman" w:cs="Times New Roman"/>
          <w:bCs/>
          <w:sz w:val="28"/>
          <w:szCs w:val="28"/>
        </w:rPr>
        <w:t>Тема 2.2. Организация экскурсий</w:t>
      </w:r>
    </w:p>
    <w:p w:rsidR="00B060CB" w:rsidRPr="00B060CB" w:rsidRDefault="00B060CB" w:rsidP="00B060C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60CB">
        <w:rPr>
          <w:rFonts w:ascii="Times New Roman" w:eastAsia="Calibri" w:hAnsi="Times New Roman" w:cs="Times New Roman"/>
          <w:bCs/>
          <w:sz w:val="28"/>
          <w:szCs w:val="28"/>
        </w:rPr>
        <w:t>Тема 2.3. Безопасность анимационной  и экскурсионной деятельности</w:t>
      </w:r>
    </w:p>
    <w:p w:rsidR="00B060CB" w:rsidRPr="00D91340" w:rsidRDefault="00B060CB" w:rsidP="002E5012">
      <w:pPr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D91340" w:rsidRPr="00D91340" w:rsidRDefault="00D91340" w:rsidP="00D91340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D91340">
        <w:rPr>
          <w:b/>
          <w:bCs/>
          <w:sz w:val="28"/>
          <w:szCs w:val="28"/>
          <w:u w:val="single"/>
        </w:rPr>
        <w:t>ПМ.03. Предоставление туроператорских услуг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D91340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по специальности СПО </w:t>
      </w:r>
      <w:r w:rsidRPr="00D91340">
        <w:rPr>
          <w:b/>
          <w:bCs/>
          <w:sz w:val="28"/>
          <w:szCs w:val="28"/>
        </w:rPr>
        <w:t xml:space="preserve">43.02.10 Туризм </w:t>
      </w:r>
      <w:r w:rsidRPr="00D91340">
        <w:rPr>
          <w:sz w:val="28"/>
          <w:szCs w:val="28"/>
        </w:rPr>
        <w:t xml:space="preserve">в соответствии с ФГОС (базовый уровень).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Рабочая программа профессионального модуля может быть использована при подготовке студентов очной и заочной форм обучения.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D91340">
        <w:rPr>
          <w:b/>
          <w:bCs/>
          <w:sz w:val="28"/>
          <w:szCs w:val="28"/>
        </w:rPr>
        <w:t xml:space="preserve">Место профессионального модуля в структуре программы подготовки специалистов среднего звена: </w:t>
      </w:r>
      <w:r w:rsidRPr="00D91340">
        <w:rPr>
          <w:sz w:val="28"/>
          <w:szCs w:val="28"/>
        </w:rPr>
        <w:t xml:space="preserve">профессиональный модуль входит в состав профессионального цикла.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D91340">
        <w:rPr>
          <w:b/>
          <w:bCs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модуля: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В результате освоения профессионального модуля обучающийся должен: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b/>
          <w:bCs/>
          <w:sz w:val="28"/>
          <w:szCs w:val="28"/>
        </w:rPr>
        <w:t xml:space="preserve">иметь практический опыт: </w:t>
      </w:r>
    </w:p>
    <w:p w:rsidR="00D91340" w:rsidRPr="00D91340" w:rsidRDefault="00D91340" w:rsidP="00BB6082">
      <w:pPr>
        <w:pStyle w:val="Default"/>
        <w:numPr>
          <w:ilvl w:val="0"/>
          <w:numId w:val="35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lastRenderedPageBreak/>
        <w:t xml:space="preserve">проведения маркетинговых исследований и создания базы данных по туристским продуктам; </w:t>
      </w:r>
    </w:p>
    <w:p w:rsidR="00D91340" w:rsidRPr="00D91340" w:rsidRDefault="00D91340" w:rsidP="00BB6082">
      <w:pPr>
        <w:pStyle w:val="Default"/>
        <w:numPr>
          <w:ilvl w:val="0"/>
          <w:numId w:val="35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планирования программ турпоездок, составления программ тура и турпакета; </w:t>
      </w:r>
    </w:p>
    <w:p w:rsidR="00D91340" w:rsidRPr="00D91340" w:rsidRDefault="00D91340" w:rsidP="00BB6082">
      <w:pPr>
        <w:pStyle w:val="Default"/>
        <w:numPr>
          <w:ilvl w:val="0"/>
          <w:numId w:val="35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предоставления сопутствующих услуг; </w:t>
      </w:r>
    </w:p>
    <w:p w:rsidR="00D91340" w:rsidRPr="00D91340" w:rsidRDefault="00D91340" w:rsidP="00BB6082">
      <w:pPr>
        <w:pStyle w:val="Default"/>
        <w:numPr>
          <w:ilvl w:val="0"/>
          <w:numId w:val="35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расчета себестоимости услуг, включенных в состав тура, и определения цены турпродукта; </w:t>
      </w:r>
    </w:p>
    <w:p w:rsidR="00D91340" w:rsidRPr="00D91340" w:rsidRDefault="00D91340" w:rsidP="00BB6082">
      <w:pPr>
        <w:pStyle w:val="Default"/>
        <w:numPr>
          <w:ilvl w:val="0"/>
          <w:numId w:val="35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взаимодействия с турагентами по реализации турпродукта; </w:t>
      </w:r>
    </w:p>
    <w:p w:rsidR="00D91340" w:rsidRPr="00D91340" w:rsidRDefault="00D91340" w:rsidP="00BB6082">
      <w:pPr>
        <w:pStyle w:val="Default"/>
        <w:numPr>
          <w:ilvl w:val="0"/>
          <w:numId w:val="35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работы с российскими и иностранными клиентами и агентами по продвижению турпродукта на рынке туристских услуг; </w:t>
      </w:r>
    </w:p>
    <w:p w:rsidR="00D91340" w:rsidRPr="00D91340" w:rsidRDefault="00D91340" w:rsidP="00BB6082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планирования рекламной кампании, проведения презентаций, включая работу на специализированных выставках;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b/>
          <w:bCs/>
          <w:sz w:val="28"/>
          <w:szCs w:val="28"/>
        </w:rPr>
        <w:t xml:space="preserve">уметь: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осуществлять маркетинговые исследования, использовать их результаты при создании туристского продукта и для переговоров с турагентами;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проводить анализ деятельности других туркомпаний;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работать на специализированных выставках с целью организации презентаций, распространения рекламных материалов и сбора информации;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обрабатывать информацию и анализировать результаты;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налаживать контакты с торговыми представительствами других регионов и стран;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работать с запросами клиентов, в том числе и иностранных;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работать с информационными и справочными материалами;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составлять программы для российских и зарубежных клиентов;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составлять турпакеты с использованием иностранных языков;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оформлять документы для консульств, оформлять регистрацию иностранным гражданам;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оформлять страховые полюса; </w:t>
      </w:r>
    </w:p>
    <w:p w:rsidR="00D91340" w:rsidRPr="00D91340" w:rsidRDefault="00D91340" w:rsidP="00BB6082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вести документооборот с использованием информационных технологий; </w:t>
      </w:r>
    </w:p>
    <w:p w:rsidR="00D91340" w:rsidRPr="00405453" w:rsidRDefault="00D91340" w:rsidP="00BB608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решать проблемы, возникающие во время тура, </w:t>
      </w:r>
    </w:p>
    <w:p w:rsidR="00D91340" w:rsidRPr="00405453" w:rsidRDefault="00D91340" w:rsidP="00BB608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меры по устранению причин, повлекших возникновение проблемы; </w:t>
      </w:r>
    </w:p>
    <w:p w:rsidR="00D91340" w:rsidRPr="00405453" w:rsidRDefault="00D91340" w:rsidP="00BB608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рассчитывать стоимость проживания питания, транспортного и экскурсионного обслуживания; </w:t>
      </w:r>
    </w:p>
    <w:p w:rsidR="00D91340" w:rsidRPr="00405453" w:rsidRDefault="00D91340" w:rsidP="00BB608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рассчитывать себестоимость турпакета и определять цену турпродукта; </w:t>
      </w:r>
    </w:p>
    <w:p w:rsidR="00D91340" w:rsidRPr="00405453" w:rsidRDefault="00D91340" w:rsidP="00BB608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агентскими договорами; </w:t>
      </w:r>
    </w:p>
    <w:p w:rsidR="00D91340" w:rsidRPr="00405453" w:rsidRDefault="00D91340" w:rsidP="00BB608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каталоги и ценовые приложения; </w:t>
      </w:r>
    </w:p>
    <w:p w:rsidR="00D91340" w:rsidRPr="00405453" w:rsidRDefault="00D91340" w:rsidP="00BB608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консультировать партнеров по турпродуктам, оказывать помощь в продвижении и реализации турпродукта; </w:t>
      </w:r>
    </w:p>
    <w:p w:rsidR="00D91340" w:rsidRPr="00405453" w:rsidRDefault="00D91340" w:rsidP="00BB608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заявками на бронирование туруслуг; </w:t>
      </w:r>
    </w:p>
    <w:p w:rsidR="00D91340" w:rsidRPr="00405453" w:rsidRDefault="00D91340" w:rsidP="00BB608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информацию турагентам по рекламным турам; </w:t>
      </w:r>
    </w:p>
    <w:p w:rsidR="00D91340" w:rsidRPr="00405453" w:rsidRDefault="00D91340" w:rsidP="00BB608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методы поощрения турагентов, рассчитывать для них комиссионное вознаграждение; </w:t>
      </w:r>
    </w:p>
    <w:p w:rsidR="00D91340" w:rsidRPr="00405453" w:rsidRDefault="00D91340" w:rsidP="00BB608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использовать эффективные методы общения с клиентами на русском и иностранном языках; </w:t>
      </w:r>
    </w:p>
    <w:p w:rsidR="00D91340" w:rsidRPr="00D91340" w:rsidRDefault="00D91340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знать: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виды рекламного продукта;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правила работы на выставках, методы анализа результатов деятельности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на выставках;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способы обработки статистических данных;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работы с базами данных;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программ турпоездок;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правила и методику составления программ туров;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оформления документов при работе с консульскими учреждениями, государственными организациями и страховыми компаниями;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способы устранения проблем, возникающих во время тура;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методики расчета стоимости проживания, питания, транспортного и экскурсионного обслуживания;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методики расчета себестоимости турпакета и определения цены турпродукта;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создания агентской сети и содержание агентских договоров;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формы работы с турагентами по продвижению и реализации турпродукта;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бронирования туруслуг;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организации рекламных туров;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правила расчета с турагентами и способы их поощрения;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основы маркетинга и методику проведения маркетинговых исследований;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технику проведения рекламной кампании;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формирования содержания и выбора дизайна рекламных материалов;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техники эффективного делового общения, протокол и этикет; </w:t>
      </w:r>
    </w:p>
    <w:p w:rsidR="00D91340" w:rsidRPr="00405453" w:rsidRDefault="00D91340" w:rsidP="00BB608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53">
        <w:rPr>
          <w:rFonts w:ascii="Times New Roman" w:hAnsi="Times New Roman" w:cs="Times New Roman"/>
          <w:color w:val="000000"/>
          <w:sz w:val="28"/>
          <w:szCs w:val="28"/>
        </w:rPr>
        <w:t xml:space="preserve">специфику норм общения с иностранными клиентами и агентами. </w:t>
      </w:r>
    </w:p>
    <w:p w:rsidR="00D91340" w:rsidRPr="00D91340" w:rsidRDefault="00405453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D91340"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часов на освоение программы профессионального модуля составляет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51</w:t>
      </w:r>
      <w:r w:rsidR="00D91340"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 максимальной учебной нагрузки обучающегося, из них: </w:t>
      </w:r>
    </w:p>
    <w:p w:rsidR="00D91340" w:rsidRPr="00D91340" w:rsidRDefault="00D91340" w:rsidP="00D91340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обязательная аудиторная учебная нагрузка обучающегося – </w:t>
      </w:r>
      <w:r w:rsidR="00405453">
        <w:rPr>
          <w:rFonts w:ascii="Times New Roman" w:hAnsi="Times New Roman" w:cs="Times New Roman"/>
          <w:color w:val="000000"/>
          <w:sz w:val="28"/>
          <w:szCs w:val="28"/>
        </w:rPr>
        <w:t>234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4054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>, включая теоретическое обучение – 1</w:t>
      </w:r>
      <w:r w:rsidR="0040545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 часов и практические занятия - </w:t>
      </w:r>
      <w:r w:rsidR="00405453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 часа; курсовая работа – </w:t>
      </w:r>
      <w:r w:rsidR="00405453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 часов; </w:t>
      </w:r>
    </w:p>
    <w:p w:rsidR="00D91340" w:rsidRPr="00D91340" w:rsidRDefault="00D91340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обучающегося – 11</w:t>
      </w:r>
      <w:r w:rsidR="0040545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 часов. </w:t>
      </w:r>
    </w:p>
    <w:p w:rsidR="00D91340" w:rsidRPr="00D91340" w:rsidRDefault="00405453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D91340"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освоения профессионального модуля: </w:t>
      </w:r>
    </w:p>
    <w:p w:rsidR="00D91340" w:rsidRPr="00405453" w:rsidRDefault="00D91340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освоения профессионального модуля является формирование общих и профессиональных компетенций в соответствии с ФГОС СПО по специальности </w:t>
      </w:r>
      <w:r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43.02.10 Туризм</w:t>
      </w:r>
      <w:r w:rsidR="00405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05453" w:rsidRPr="00405453">
        <w:rPr>
          <w:rFonts w:ascii="Times New Roman" w:hAnsi="Times New Roman" w:cs="Times New Roman"/>
          <w:bCs/>
          <w:sz w:val="28"/>
          <w:szCs w:val="28"/>
        </w:rPr>
        <w:t xml:space="preserve">ПК </w:t>
      </w:r>
      <w:r w:rsidR="00405453">
        <w:rPr>
          <w:rFonts w:ascii="Times New Roman" w:hAnsi="Times New Roman" w:cs="Times New Roman"/>
          <w:bCs/>
          <w:sz w:val="28"/>
          <w:szCs w:val="28"/>
        </w:rPr>
        <w:t>3</w:t>
      </w:r>
      <w:r w:rsidR="00405453" w:rsidRPr="00405453">
        <w:rPr>
          <w:rFonts w:ascii="Times New Roman" w:hAnsi="Times New Roman" w:cs="Times New Roman"/>
          <w:bCs/>
          <w:sz w:val="28"/>
          <w:szCs w:val="28"/>
        </w:rPr>
        <w:t xml:space="preserve">.1 – ПК </w:t>
      </w:r>
      <w:r w:rsidR="00405453">
        <w:rPr>
          <w:rFonts w:ascii="Times New Roman" w:hAnsi="Times New Roman" w:cs="Times New Roman"/>
          <w:bCs/>
          <w:sz w:val="28"/>
          <w:szCs w:val="28"/>
        </w:rPr>
        <w:t>3.5</w:t>
      </w:r>
      <w:r w:rsidR="00405453" w:rsidRPr="00405453">
        <w:rPr>
          <w:rFonts w:ascii="Times New Roman" w:hAnsi="Times New Roman" w:cs="Times New Roman"/>
          <w:bCs/>
          <w:sz w:val="28"/>
          <w:szCs w:val="28"/>
        </w:rPr>
        <w:t>, ОК 1 – ОК 9.</w:t>
      </w:r>
    </w:p>
    <w:p w:rsidR="00B060CB" w:rsidRPr="00D91340" w:rsidRDefault="00405453" w:rsidP="00D91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D91340" w:rsidRPr="00D91340">
        <w:rPr>
          <w:rFonts w:ascii="Times New Roman" w:hAnsi="Times New Roman" w:cs="Times New Roman"/>
          <w:b/>
          <w:bCs/>
          <w:sz w:val="28"/>
          <w:szCs w:val="28"/>
        </w:rPr>
        <w:t>Форма аттестации по МДК профессионального модуля: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b/>
          <w:bCs/>
          <w:sz w:val="28"/>
          <w:szCs w:val="28"/>
        </w:rPr>
        <w:t>МДК 03.01</w:t>
      </w:r>
      <w:r w:rsidR="00405453">
        <w:rPr>
          <w:b/>
          <w:bCs/>
          <w:sz w:val="28"/>
          <w:szCs w:val="28"/>
        </w:rPr>
        <w:t xml:space="preserve">. </w:t>
      </w:r>
      <w:r w:rsidRPr="00D91340">
        <w:rPr>
          <w:b/>
          <w:bCs/>
          <w:sz w:val="28"/>
          <w:szCs w:val="28"/>
        </w:rPr>
        <w:t xml:space="preserve">Технология и организация туроператорской деятельности: </w:t>
      </w:r>
      <w:r w:rsidR="00405453">
        <w:rPr>
          <w:b/>
          <w:bCs/>
          <w:sz w:val="28"/>
          <w:szCs w:val="28"/>
        </w:rPr>
        <w:t xml:space="preserve">  6</w:t>
      </w:r>
      <w:r w:rsidRPr="00D91340">
        <w:rPr>
          <w:sz w:val="28"/>
          <w:szCs w:val="28"/>
        </w:rPr>
        <w:t xml:space="preserve"> семестр – курсовая работа, экзамен;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b/>
          <w:bCs/>
          <w:sz w:val="28"/>
          <w:szCs w:val="28"/>
        </w:rPr>
        <w:t>МДК.03</w:t>
      </w:r>
      <w:r w:rsidR="00405453">
        <w:rPr>
          <w:b/>
          <w:bCs/>
          <w:sz w:val="28"/>
          <w:szCs w:val="28"/>
        </w:rPr>
        <w:t>.</w:t>
      </w:r>
      <w:r w:rsidRPr="00D91340">
        <w:rPr>
          <w:b/>
          <w:bCs/>
          <w:sz w:val="28"/>
          <w:szCs w:val="28"/>
        </w:rPr>
        <w:t xml:space="preserve">02. Маркетинговые технологии в туризме: </w:t>
      </w:r>
      <w:r w:rsidR="00405453">
        <w:rPr>
          <w:sz w:val="28"/>
          <w:szCs w:val="28"/>
        </w:rPr>
        <w:t>6</w:t>
      </w:r>
      <w:r w:rsidRPr="00D91340">
        <w:rPr>
          <w:sz w:val="28"/>
          <w:szCs w:val="28"/>
        </w:rPr>
        <w:t xml:space="preserve"> семестр – </w:t>
      </w:r>
      <w:r w:rsidR="00405453">
        <w:rPr>
          <w:sz w:val="28"/>
          <w:szCs w:val="28"/>
        </w:rPr>
        <w:t>экзамен.</w:t>
      </w:r>
      <w:r w:rsidRPr="00D91340">
        <w:rPr>
          <w:sz w:val="28"/>
          <w:szCs w:val="28"/>
        </w:rPr>
        <w:t xml:space="preserve"> </w:t>
      </w:r>
    </w:p>
    <w:p w:rsidR="00B060CB" w:rsidRPr="00405453" w:rsidRDefault="00405453" w:rsidP="00405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D91340" w:rsidRPr="00D91340">
        <w:rPr>
          <w:rFonts w:ascii="Times New Roman" w:hAnsi="Times New Roman" w:cs="Times New Roman"/>
          <w:b/>
          <w:bCs/>
          <w:sz w:val="28"/>
          <w:szCs w:val="28"/>
        </w:rPr>
        <w:t xml:space="preserve">Форма аттестации профессионального модуля: </w:t>
      </w:r>
      <w:r w:rsidR="00D91340" w:rsidRPr="00D91340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D91340" w:rsidRPr="00405453">
        <w:rPr>
          <w:rFonts w:ascii="Times New Roman" w:hAnsi="Times New Roman" w:cs="Times New Roman"/>
          <w:sz w:val="28"/>
          <w:szCs w:val="28"/>
        </w:rPr>
        <w:t>квалификационный</w:t>
      </w:r>
      <w:r w:rsidRPr="00405453">
        <w:rPr>
          <w:rFonts w:ascii="Times New Roman" w:hAnsi="Times New Roman" w:cs="Times New Roman"/>
          <w:sz w:val="28"/>
          <w:szCs w:val="28"/>
        </w:rPr>
        <w:t xml:space="preserve"> (форма экзамена – защита курсовой работы)</w:t>
      </w:r>
      <w:r w:rsidR="00D91340" w:rsidRPr="00405453">
        <w:rPr>
          <w:rFonts w:ascii="Times New Roman" w:hAnsi="Times New Roman" w:cs="Times New Roman"/>
          <w:sz w:val="28"/>
          <w:szCs w:val="28"/>
        </w:rPr>
        <w:t>.</w:t>
      </w:r>
    </w:p>
    <w:p w:rsidR="00D91340" w:rsidRPr="00405453" w:rsidRDefault="00D91340" w:rsidP="0040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53">
        <w:rPr>
          <w:rFonts w:ascii="Times New Roman" w:hAnsi="Times New Roman" w:cs="Times New Roman"/>
          <w:b/>
          <w:bCs/>
          <w:sz w:val="28"/>
          <w:szCs w:val="28"/>
        </w:rPr>
        <w:t>8. Тематический план профессионального модуля:</w:t>
      </w:r>
    </w:p>
    <w:p w:rsidR="00B060CB" w:rsidRPr="00405453" w:rsidRDefault="00405453" w:rsidP="004054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453">
        <w:rPr>
          <w:rFonts w:ascii="Times New Roman" w:eastAsia="Calibri" w:hAnsi="Times New Roman" w:cs="Times New Roman"/>
          <w:bCs/>
          <w:sz w:val="28"/>
          <w:szCs w:val="28"/>
        </w:rPr>
        <w:t>МДК 03.01. Технология и организация туроператорской деятельности</w:t>
      </w:r>
    </w:p>
    <w:p w:rsidR="00405453" w:rsidRPr="00405453" w:rsidRDefault="00405453" w:rsidP="004054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453">
        <w:rPr>
          <w:rFonts w:ascii="Times New Roman" w:eastAsia="Calibri" w:hAnsi="Times New Roman" w:cs="Times New Roman"/>
          <w:sz w:val="28"/>
          <w:szCs w:val="28"/>
        </w:rPr>
        <w:t>Тема 1.1. Перспективы развития мирового туризма</w:t>
      </w:r>
    </w:p>
    <w:p w:rsidR="00405453" w:rsidRPr="00405453" w:rsidRDefault="00405453" w:rsidP="004054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453">
        <w:rPr>
          <w:rFonts w:ascii="Times New Roman" w:eastAsia="Calibri" w:hAnsi="Times New Roman" w:cs="Times New Roman"/>
          <w:sz w:val="28"/>
          <w:szCs w:val="28"/>
        </w:rPr>
        <w:t>Тема 1.2. Понятие туроператорской деятельности.</w:t>
      </w:r>
    </w:p>
    <w:p w:rsidR="00405453" w:rsidRPr="00405453" w:rsidRDefault="00405453" w:rsidP="00405453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05453">
        <w:rPr>
          <w:rFonts w:ascii="Times New Roman" w:eastAsia="Calibri" w:hAnsi="Times New Roman" w:cs="Times New Roman"/>
          <w:sz w:val="28"/>
          <w:szCs w:val="28"/>
        </w:rPr>
        <w:t>Тема 1.3. Технология предреализационных процессов в сфере туризма.</w:t>
      </w:r>
    </w:p>
    <w:p w:rsidR="00405453" w:rsidRPr="00405453" w:rsidRDefault="00405453" w:rsidP="004054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453">
        <w:rPr>
          <w:rFonts w:ascii="Times New Roman" w:eastAsia="Calibri" w:hAnsi="Times New Roman" w:cs="Times New Roman"/>
          <w:sz w:val="28"/>
          <w:szCs w:val="28"/>
        </w:rPr>
        <w:t>Тема 1.4. Организация и проведение туристского маршрута.</w:t>
      </w:r>
    </w:p>
    <w:p w:rsidR="00405453" w:rsidRPr="00405453" w:rsidRDefault="00405453" w:rsidP="00405453">
      <w:pPr>
        <w:tabs>
          <w:tab w:val="left" w:pos="176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5453">
        <w:rPr>
          <w:rFonts w:ascii="Times New Roman" w:eastAsia="Calibri" w:hAnsi="Times New Roman" w:cs="Times New Roman"/>
          <w:sz w:val="28"/>
          <w:szCs w:val="28"/>
        </w:rPr>
        <w:t>Тема 1.5. Обеспечение безопасности туризма.</w:t>
      </w:r>
    </w:p>
    <w:p w:rsidR="00D91340" w:rsidRPr="00405453" w:rsidRDefault="00405453" w:rsidP="0040545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5453">
        <w:rPr>
          <w:rFonts w:ascii="Times New Roman" w:eastAsia="Calibri" w:hAnsi="Times New Roman" w:cs="Times New Roman"/>
          <w:bCs/>
          <w:sz w:val="28"/>
          <w:szCs w:val="28"/>
        </w:rPr>
        <w:t>Тема 1.6. Режимы и правила пересечения границ различных стран.</w:t>
      </w:r>
    </w:p>
    <w:p w:rsidR="00D91340" w:rsidRPr="00405453" w:rsidRDefault="00405453" w:rsidP="004054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453">
        <w:rPr>
          <w:rFonts w:ascii="Times New Roman" w:eastAsia="Calibri" w:hAnsi="Times New Roman" w:cs="Times New Roman"/>
          <w:bCs/>
          <w:sz w:val="28"/>
          <w:szCs w:val="28"/>
        </w:rPr>
        <w:t>МДК 03.02. Маркетинговые технологии в туризме</w:t>
      </w:r>
    </w:p>
    <w:p w:rsidR="00405453" w:rsidRPr="00405453" w:rsidRDefault="00405453" w:rsidP="004054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453">
        <w:rPr>
          <w:rFonts w:ascii="Times New Roman" w:eastAsia="Calibri" w:hAnsi="Times New Roman" w:cs="Times New Roman"/>
          <w:sz w:val="28"/>
          <w:szCs w:val="28"/>
        </w:rPr>
        <w:t>Тема 2.1. Проведение маркетинговых исследований рынка туристских услуг.</w:t>
      </w:r>
    </w:p>
    <w:p w:rsidR="00405453" w:rsidRPr="00405453" w:rsidRDefault="00405453" w:rsidP="004054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453">
        <w:rPr>
          <w:rFonts w:ascii="Times New Roman" w:eastAsia="Calibri" w:hAnsi="Times New Roman" w:cs="Times New Roman"/>
          <w:sz w:val="28"/>
          <w:szCs w:val="28"/>
        </w:rPr>
        <w:t>Тема 2.2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05453">
        <w:rPr>
          <w:rFonts w:ascii="Times New Roman" w:eastAsia="Calibri" w:hAnsi="Times New Roman" w:cs="Times New Roman"/>
          <w:sz w:val="28"/>
          <w:szCs w:val="28"/>
        </w:rPr>
        <w:t xml:space="preserve"> Использование маркетинговых технологий при формировании туристского продукта</w:t>
      </w:r>
    </w:p>
    <w:p w:rsidR="00405453" w:rsidRPr="00405453" w:rsidRDefault="00405453" w:rsidP="00405453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05453">
        <w:rPr>
          <w:rFonts w:ascii="Times New Roman" w:eastAsia="Calibri" w:hAnsi="Times New Roman" w:cs="Times New Roman"/>
          <w:sz w:val="28"/>
          <w:szCs w:val="28"/>
        </w:rPr>
        <w:t>Тема 2.3. Взаимодействие с субъектами рынка по реализации и продвижению туристского продукта</w:t>
      </w:r>
    </w:p>
    <w:p w:rsidR="00405453" w:rsidRPr="00405453" w:rsidRDefault="00405453" w:rsidP="0040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40" w:rsidRPr="00DF009E" w:rsidRDefault="00D91340" w:rsidP="00DF009E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DF009E">
        <w:rPr>
          <w:b/>
          <w:bCs/>
          <w:sz w:val="28"/>
          <w:szCs w:val="28"/>
          <w:u w:val="single"/>
        </w:rPr>
        <w:t>ПМ.04</w:t>
      </w:r>
      <w:r w:rsidR="00DF009E" w:rsidRPr="00DF009E">
        <w:rPr>
          <w:b/>
          <w:bCs/>
          <w:sz w:val="28"/>
          <w:szCs w:val="28"/>
          <w:u w:val="single"/>
        </w:rPr>
        <w:t>.</w:t>
      </w:r>
      <w:r w:rsidRPr="00DF009E">
        <w:rPr>
          <w:b/>
          <w:bCs/>
          <w:sz w:val="28"/>
          <w:szCs w:val="28"/>
          <w:u w:val="single"/>
        </w:rPr>
        <w:t xml:space="preserve"> Управление функциональным подразделением</w:t>
      </w:r>
    </w:p>
    <w:p w:rsidR="00D91340" w:rsidRPr="00D91340" w:rsidRDefault="00FB02BA" w:rsidP="00D913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D91340" w:rsidRPr="00D91340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по специальности СПО </w:t>
      </w:r>
      <w:r w:rsidRPr="00D91340">
        <w:rPr>
          <w:b/>
          <w:bCs/>
          <w:sz w:val="28"/>
          <w:szCs w:val="28"/>
        </w:rPr>
        <w:t xml:space="preserve">43.02.10 Туризм </w:t>
      </w:r>
      <w:r w:rsidRPr="00D91340">
        <w:rPr>
          <w:sz w:val="28"/>
          <w:szCs w:val="28"/>
        </w:rPr>
        <w:t xml:space="preserve">в соответствии с ФГОС (базовый уровень).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Рабочая программа профессионального модуля может быть использована при подготовке студентов очной и заочной форм обучения. </w:t>
      </w:r>
    </w:p>
    <w:p w:rsidR="00D91340" w:rsidRPr="00D91340" w:rsidRDefault="00FB02BA" w:rsidP="00D913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91340" w:rsidRPr="00D91340">
        <w:rPr>
          <w:b/>
          <w:bCs/>
          <w:sz w:val="28"/>
          <w:szCs w:val="28"/>
        </w:rPr>
        <w:t xml:space="preserve">Место профессионального модуля в структуре программы подготовки специалистов среднего звена: </w:t>
      </w:r>
      <w:r w:rsidR="00D91340" w:rsidRPr="00D91340">
        <w:rPr>
          <w:sz w:val="28"/>
          <w:szCs w:val="28"/>
        </w:rPr>
        <w:t xml:space="preserve">профессиональный модуль входит в состав профессионального цикла. </w:t>
      </w:r>
    </w:p>
    <w:p w:rsidR="00D91340" w:rsidRPr="00D91340" w:rsidRDefault="00FB02BA" w:rsidP="00D913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D91340" w:rsidRPr="00D91340">
        <w:rPr>
          <w:b/>
          <w:bCs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модуля: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В результате освоения профессионального модуля обучающийся должен овладеть компетенциями по планированию, организации и контролю деятельности подчиненных.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В результате освоения учебной дисциплины обучающийся должен: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b/>
          <w:bCs/>
          <w:sz w:val="28"/>
          <w:szCs w:val="28"/>
        </w:rPr>
        <w:t xml:space="preserve">иметь практический опыт: </w:t>
      </w:r>
    </w:p>
    <w:p w:rsidR="00D91340" w:rsidRPr="00D91340" w:rsidRDefault="00D91340" w:rsidP="00BB6082">
      <w:pPr>
        <w:pStyle w:val="Default"/>
        <w:numPr>
          <w:ilvl w:val="0"/>
          <w:numId w:val="38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сбора информации о деятельности организации и отдельных ее подразделений; </w:t>
      </w:r>
    </w:p>
    <w:p w:rsidR="00D91340" w:rsidRPr="00D91340" w:rsidRDefault="00D91340" w:rsidP="00BB6082">
      <w:pPr>
        <w:pStyle w:val="Default"/>
        <w:numPr>
          <w:ilvl w:val="0"/>
          <w:numId w:val="38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составления плана работы подразделения; </w:t>
      </w:r>
    </w:p>
    <w:p w:rsidR="00D91340" w:rsidRPr="00D91340" w:rsidRDefault="00D91340" w:rsidP="00BB6082">
      <w:pPr>
        <w:pStyle w:val="Default"/>
        <w:numPr>
          <w:ilvl w:val="0"/>
          <w:numId w:val="38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проведения инструктажа работников; </w:t>
      </w:r>
    </w:p>
    <w:p w:rsidR="00D91340" w:rsidRPr="00D91340" w:rsidRDefault="00D91340" w:rsidP="00BB6082">
      <w:pPr>
        <w:pStyle w:val="Default"/>
        <w:numPr>
          <w:ilvl w:val="0"/>
          <w:numId w:val="38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работы с офисной техникой; </w:t>
      </w:r>
    </w:p>
    <w:p w:rsidR="00D91340" w:rsidRPr="00D91340" w:rsidRDefault="00D91340" w:rsidP="00BB6082">
      <w:pPr>
        <w:pStyle w:val="Default"/>
        <w:numPr>
          <w:ilvl w:val="0"/>
          <w:numId w:val="38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контроля качества работы персонала; </w:t>
      </w:r>
    </w:p>
    <w:p w:rsidR="00D91340" w:rsidRPr="00D91340" w:rsidRDefault="00D91340" w:rsidP="00BB6082">
      <w:pPr>
        <w:pStyle w:val="Default"/>
        <w:numPr>
          <w:ilvl w:val="0"/>
          <w:numId w:val="38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составления отчетно-плановой документации о деятельности подразделения; </w:t>
      </w:r>
    </w:p>
    <w:p w:rsidR="00D91340" w:rsidRPr="00D91340" w:rsidRDefault="00D91340" w:rsidP="00BB6082">
      <w:pPr>
        <w:pStyle w:val="Default"/>
        <w:numPr>
          <w:ilvl w:val="0"/>
          <w:numId w:val="38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проведения презентации; </w:t>
      </w:r>
    </w:p>
    <w:p w:rsidR="00D91340" w:rsidRPr="00D91340" w:rsidRDefault="00D91340" w:rsidP="00BB6082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расчета основных финансовых показателей деятельности организации (подразделения).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b/>
          <w:bCs/>
          <w:sz w:val="28"/>
          <w:szCs w:val="28"/>
        </w:rPr>
        <w:t xml:space="preserve">уметь: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собирать информацию о работе организации и отдельных ее подразделений;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использовать различные методы принятия решений;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составлять план работы подразделения;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организовывать и проводить деловые совещания, собрания, круглые столы, рабочие группы;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работать в команде и осуществлять лидерские функции;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осуществлять эффективное общение;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проводить инструктаж работников;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контролировать качество работы персонала;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контролировать технические и санитарные условия в офисе;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управлять конфликтами;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работать и организовывать работу с офисной техникой;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использовать стандартное программное обеспечение для организации делопроизводства;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оформлять отчетно-плановую документацию по работе подразделения;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проводить презентации;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</w:t>
      </w:r>
    </w:p>
    <w:p w:rsidR="00D91340" w:rsidRPr="00D91340" w:rsidRDefault="00D91340" w:rsidP="00BB6082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собирать информацию о качестве работы подразделения; </w:t>
      </w:r>
    </w:p>
    <w:p w:rsidR="00D91340" w:rsidRPr="00FB02BA" w:rsidRDefault="00D91340" w:rsidP="00BB6082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и анализировать качество работы подразделения; </w:t>
      </w:r>
    </w:p>
    <w:p w:rsidR="00D91340" w:rsidRPr="00FB02BA" w:rsidRDefault="00D91340" w:rsidP="00BB6082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меры по повышению эффективности работы подразделения; </w:t>
      </w:r>
    </w:p>
    <w:p w:rsidR="00D91340" w:rsidRPr="00FB02BA" w:rsidRDefault="00D91340" w:rsidP="00BB6082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внедрять инновационные методы работы. </w:t>
      </w:r>
    </w:p>
    <w:p w:rsidR="00D91340" w:rsidRPr="00D91340" w:rsidRDefault="00D91340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знать: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планирования как функции управления;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методы сбора информации о работе организации и отдельных ее подразделений;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виды планирования и приемы эффективного планирования;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эффективные методы принятия решений;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основы организации туристской деятельности;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стандарты качества в туризме;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организации делопроизводства и работы с офисной техникой;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приемы эффективного общения, мотивации персонала и управления конфликтами;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методики эффективной организации деловых встреч и совещаний;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эффективного контроля;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кодекс Российской Федерации;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отчетности в туризме;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финансовые показатели деятельности организации и методику их расчета;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проведения презентаций;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показатели качества работы подразделения;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методы сбора информации о качестве работы подразделения;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методы совершенствования работы подразделения; </w:t>
      </w:r>
    </w:p>
    <w:p w:rsidR="00D91340" w:rsidRPr="00FB02BA" w:rsidRDefault="00D91340" w:rsidP="00BB608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BA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инновации в сфере управления организацией туристской индустрии. </w:t>
      </w:r>
    </w:p>
    <w:p w:rsidR="00D91340" w:rsidRPr="00D91340" w:rsidRDefault="00FB02BA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D91340"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часов на освоение программы профессионального модуля составляет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55</w:t>
      </w:r>
      <w:r w:rsidR="00D91340"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 максимальной учебной нагрузки обучающегося, из них: </w:t>
      </w:r>
    </w:p>
    <w:p w:rsidR="00D91340" w:rsidRPr="00D91340" w:rsidRDefault="00D91340" w:rsidP="00D91340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обязательная аудиторная учебная нагрузка обучающегося – </w:t>
      </w:r>
      <w:r w:rsidR="00FB02BA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 часов, включая теоретическое обучение – </w:t>
      </w:r>
      <w:r w:rsidR="00FB02BA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FB02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практические занятия - </w:t>
      </w:r>
      <w:r w:rsidR="0071100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8 часов; </w:t>
      </w:r>
    </w:p>
    <w:p w:rsidR="00D91340" w:rsidRPr="00D91340" w:rsidRDefault="00D91340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работа обучающегося – </w:t>
      </w:r>
      <w:r w:rsidR="00711004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71100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1340" w:rsidRPr="00D91340" w:rsidRDefault="00FB02BA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D91340"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освоения профессионального модуля: </w:t>
      </w:r>
    </w:p>
    <w:p w:rsidR="00D91340" w:rsidRPr="00D91340" w:rsidRDefault="00D91340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освоения профессионального модуля является формирование общих и профессиональных компетенций в соответствии с ФГОС СПО по специальности </w:t>
      </w:r>
      <w:r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43.02.10 Туризм</w:t>
      </w:r>
      <w:r w:rsidR="00711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711004" w:rsidRPr="00405453">
        <w:rPr>
          <w:rFonts w:ascii="Times New Roman" w:hAnsi="Times New Roman" w:cs="Times New Roman"/>
          <w:bCs/>
          <w:sz w:val="28"/>
          <w:szCs w:val="28"/>
        </w:rPr>
        <w:t xml:space="preserve">ПК </w:t>
      </w:r>
      <w:r w:rsidR="00711004">
        <w:rPr>
          <w:rFonts w:ascii="Times New Roman" w:hAnsi="Times New Roman" w:cs="Times New Roman"/>
          <w:bCs/>
          <w:sz w:val="28"/>
          <w:szCs w:val="28"/>
        </w:rPr>
        <w:t>4</w:t>
      </w:r>
      <w:r w:rsidR="00711004" w:rsidRPr="00405453">
        <w:rPr>
          <w:rFonts w:ascii="Times New Roman" w:hAnsi="Times New Roman" w:cs="Times New Roman"/>
          <w:bCs/>
          <w:sz w:val="28"/>
          <w:szCs w:val="28"/>
        </w:rPr>
        <w:t xml:space="preserve">.1 – ПК </w:t>
      </w:r>
      <w:r w:rsidR="00711004">
        <w:rPr>
          <w:rFonts w:ascii="Times New Roman" w:hAnsi="Times New Roman" w:cs="Times New Roman"/>
          <w:bCs/>
          <w:sz w:val="28"/>
          <w:szCs w:val="28"/>
        </w:rPr>
        <w:t>4.3</w:t>
      </w:r>
      <w:r w:rsidR="00711004" w:rsidRPr="00405453">
        <w:rPr>
          <w:rFonts w:ascii="Times New Roman" w:hAnsi="Times New Roman" w:cs="Times New Roman"/>
          <w:bCs/>
          <w:sz w:val="28"/>
          <w:szCs w:val="28"/>
        </w:rPr>
        <w:t>, ОК 1 – ОК 9.</w:t>
      </w:r>
    </w:p>
    <w:p w:rsidR="00D91340" w:rsidRPr="00D91340" w:rsidRDefault="00711004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D91340"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аттестации по МДК профессионального модуля: </w:t>
      </w:r>
    </w:p>
    <w:p w:rsidR="00D91340" w:rsidRPr="00D91340" w:rsidRDefault="00D91340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МДК 04.01</w:t>
      </w:r>
      <w:r w:rsidR="00711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Управление деятельностью функционального подразделения: </w:t>
      </w:r>
      <w:r w:rsidR="0071100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 семестр – </w:t>
      </w:r>
      <w:r w:rsidR="00711004">
        <w:rPr>
          <w:rFonts w:ascii="Times New Roman" w:hAnsi="Times New Roman" w:cs="Times New Roman"/>
          <w:color w:val="000000"/>
          <w:sz w:val="28"/>
          <w:szCs w:val="28"/>
        </w:rPr>
        <w:t>экзамен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91340" w:rsidRPr="00D91340" w:rsidRDefault="00D91340" w:rsidP="00D9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МДК</w:t>
      </w:r>
      <w:r w:rsidR="00711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  <w:r w:rsidR="00711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02. Современная оргтехника и организация делопроизводства: </w:t>
      </w:r>
      <w:r w:rsidR="00711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>6 семестр – дифференцированный зачет</w:t>
      </w:r>
      <w:r w:rsidR="007110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1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1340" w:rsidRPr="00D91340" w:rsidRDefault="00711004" w:rsidP="00D9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D91340" w:rsidRPr="00D9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аттестации профессионального модуля: </w:t>
      </w:r>
      <w:r w:rsidR="00D91340" w:rsidRPr="00D91340">
        <w:rPr>
          <w:rFonts w:ascii="Times New Roman" w:hAnsi="Times New Roman" w:cs="Times New Roman"/>
          <w:color w:val="000000"/>
          <w:sz w:val="28"/>
          <w:szCs w:val="28"/>
        </w:rPr>
        <w:t>экзамен квалификационный.</w:t>
      </w:r>
    </w:p>
    <w:p w:rsidR="00D91340" w:rsidRPr="00D91340" w:rsidRDefault="00D91340" w:rsidP="00D9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40">
        <w:rPr>
          <w:rFonts w:ascii="Times New Roman" w:hAnsi="Times New Roman" w:cs="Times New Roman"/>
          <w:b/>
          <w:bCs/>
          <w:sz w:val="28"/>
          <w:szCs w:val="28"/>
        </w:rPr>
        <w:t>8. Тематический план профессионального модуля:</w:t>
      </w:r>
    </w:p>
    <w:p w:rsidR="00D91340" w:rsidRPr="00711004" w:rsidRDefault="00711004" w:rsidP="0071100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004">
        <w:rPr>
          <w:rStyle w:val="FontStyle58"/>
          <w:rFonts w:eastAsia="Calibri"/>
          <w:b w:val="0"/>
          <w:i w:val="0"/>
          <w:sz w:val="28"/>
          <w:szCs w:val="28"/>
        </w:rPr>
        <w:t>МДК.04.01. Управление деятельностью функционального подразделения</w:t>
      </w:r>
    </w:p>
    <w:p w:rsidR="00D91340" w:rsidRPr="00711004" w:rsidRDefault="00711004" w:rsidP="0071100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1004">
        <w:rPr>
          <w:rStyle w:val="FontStyle66"/>
          <w:rFonts w:eastAsia="Calibri"/>
          <w:b w:val="0"/>
          <w:sz w:val="28"/>
          <w:szCs w:val="28"/>
        </w:rPr>
        <w:t>Тема 1.1.</w:t>
      </w:r>
      <w:r w:rsidRPr="00711004">
        <w:rPr>
          <w:rStyle w:val="FontStyle66"/>
          <w:rFonts w:eastAsia="Calibri"/>
          <w:sz w:val="28"/>
          <w:szCs w:val="28"/>
        </w:rPr>
        <w:t xml:space="preserve"> </w:t>
      </w:r>
      <w:r w:rsidRPr="00711004">
        <w:rPr>
          <w:rStyle w:val="FontStyle67"/>
          <w:rFonts w:eastAsia="Calibri"/>
          <w:sz w:val="28"/>
          <w:szCs w:val="28"/>
        </w:rPr>
        <w:t>Координация и регулирование деятельности структурного подразделе</w:t>
      </w:r>
      <w:r w:rsidRPr="00711004">
        <w:rPr>
          <w:rStyle w:val="FontStyle67"/>
          <w:rFonts w:eastAsia="Calibri"/>
          <w:sz w:val="28"/>
          <w:szCs w:val="28"/>
        </w:rPr>
        <w:softHyphen/>
        <w:t>ния компании</w:t>
      </w:r>
    </w:p>
    <w:p w:rsidR="00D91340" w:rsidRPr="00711004" w:rsidRDefault="00711004" w:rsidP="0071100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1004">
        <w:rPr>
          <w:rStyle w:val="FontStyle66"/>
          <w:rFonts w:eastAsia="Calibri"/>
          <w:b w:val="0"/>
          <w:sz w:val="28"/>
          <w:szCs w:val="28"/>
        </w:rPr>
        <w:t>Тема 1.2.</w:t>
      </w:r>
      <w:r w:rsidRPr="00711004">
        <w:rPr>
          <w:rStyle w:val="FontStyle66"/>
          <w:rFonts w:eastAsia="Calibri"/>
          <w:sz w:val="28"/>
          <w:szCs w:val="28"/>
        </w:rPr>
        <w:t xml:space="preserve"> </w:t>
      </w:r>
      <w:r w:rsidRPr="00711004">
        <w:rPr>
          <w:rStyle w:val="FontStyle67"/>
          <w:rFonts w:eastAsia="Calibri"/>
          <w:sz w:val="28"/>
          <w:szCs w:val="28"/>
        </w:rPr>
        <w:t>Планирование деятельности структурного подразделения</w:t>
      </w:r>
    </w:p>
    <w:p w:rsidR="00D91340" w:rsidRPr="00711004" w:rsidRDefault="00711004" w:rsidP="0071100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1004">
        <w:rPr>
          <w:rStyle w:val="FontStyle66"/>
          <w:rFonts w:eastAsia="Calibri"/>
          <w:b w:val="0"/>
          <w:sz w:val="28"/>
          <w:szCs w:val="28"/>
        </w:rPr>
        <w:t>Тема 1.3.</w:t>
      </w:r>
      <w:r w:rsidRPr="00711004">
        <w:rPr>
          <w:rStyle w:val="FontStyle66"/>
          <w:rFonts w:eastAsia="Calibri"/>
          <w:sz w:val="28"/>
          <w:szCs w:val="28"/>
        </w:rPr>
        <w:t xml:space="preserve"> </w:t>
      </w:r>
      <w:r w:rsidRPr="00711004">
        <w:rPr>
          <w:rStyle w:val="FontStyle67"/>
          <w:rFonts w:eastAsia="Calibri"/>
          <w:sz w:val="28"/>
          <w:szCs w:val="28"/>
        </w:rPr>
        <w:t>Организация делового общения</w:t>
      </w:r>
    </w:p>
    <w:p w:rsidR="00D91340" w:rsidRPr="00711004" w:rsidRDefault="00711004" w:rsidP="00711004">
      <w:pPr>
        <w:tabs>
          <w:tab w:val="left" w:pos="2300"/>
        </w:tabs>
        <w:spacing w:after="0" w:line="240" w:lineRule="auto"/>
        <w:ind w:left="284"/>
        <w:jc w:val="both"/>
        <w:rPr>
          <w:rStyle w:val="FontStyle67"/>
          <w:sz w:val="28"/>
          <w:szCs w:val="28"/>
        </w:rPr>
      </w:pPr>
      <w:r w:rsidRPr="00711004">
        <w:rPr>
          <w:rStyle w:val="FontStyle66"/>
          <w:rFonts w:eastAsia="Calibri"/>
          <w:b w:val="0"/>
          <w:sz w:val="28"/>
          <w:szCs w:val="28"/>
        </w:rPr>
        <w:t>Тема 1.4.</w:t>
      </w:r>
      <w:r w:rsidRPr="00711004">
        <w:rPr>
          <w:rStyle w:val="FontStyle66"/>
          <w:rFonts w:eastAsia="Calibri"/>
          <w:sz w:val="28"/>
          <w:szCs w:val="28"/>
        </w:rPr>
        <w:t xml:space="preserve"> </w:t>
      </w:r>
      <w:r w:rsidRPr="00711004">
        <w:rPr>
          <w:rStyle w:val="FontStyle67"/>
          <w:rFonts w:eastAsia="Calibri"/>
          <w:sz w:val="28"/>
          <w:szCs w:val="28"/>
        </w:rPr>
        <w:t>Групповая динамика</w:t>
      </w:r>
    </w:p>
    <w:p w:rsidR="00711004" w:rsidRPr="00711004" w:rsidRDefault="00711004" w:rsidP="00711004">
      <w:pPr>
        <w:tabs>
          <w:tab w:val="left" w:pos="2300"/>
        </w:tabs>
        <w:spacing w:after="0" w:line="240" w:lineRule="auto"/>
        <w:ind w:left="284"/>
        <w:jc w:val="both"/>
        <w:rPr>
          <w:rStyle w:val="FontStyle67"/>
          <w:sz w:val="28"/>
          <w:szCs w:val="28"/>
        </w:rPr>
      </w:pPr>
      <w:r w:rsidRPr="00711004">
        <w:rPr>
          <w:rStyle w:val="FontStyle66"/>
          <w:rFonts w:eastAsia="Calibri"/>
          <w:b w:val="0"/>
          <w:sz w:val="28"/>
          <w:szCs w:val="28"/>
        </w:rPr>
        <w:t>Тема 1.5.</w:t>
      </w:r>
      <w:r w:rsidRPr="00711004">
        <w:rPr>
          <w:rStyle w:val="FontStyle66"/>
          <w:rFonts w:eastAsia="Calibri"/>
          <w:sz w:val="28"/>
          <w:szCs w:val="28"/>
        </w:rPr>
        <w:t xml:space="preserve"> </w:t>
      </w:r>
      <w:r w:rsidRPr="00711004">
        <w:rPr>
          <w:rStyle w:val="FontStyle67"/>
          <w:rFonts w:eastAsia="Calibri"/>
          <w:sz w:val="28"/>
          <w:szCs w:val="28"/>
        </w:rPr>
        <w:t>Контроль, учёт и анализ работы структурного подразделения</w:t>
      </w:r>
    </w:p>
    <w:p w:rsidR="00711004" w:rsidRPr="00711004" w:rsidRDefault="00711004" w:rsidP="00711004">
      <w:pPr>
        <w:tabs>
          <w:tab w:val="left" w:pos="23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004">
        <w:rPr>
          <w:rStyle w:val="FontStyle58"/>
          <w:rFonts w:eastAsia="Calibri"/>
          <w:b w:val="0"/>
          <w:i w:val="0"/>
          <w:sz w:val="28"/>
          <w:szCs w:val="28"/>
        </w:rPr>
        <w:t>МДК.04.02. Современная оргтехника и организация делопроизводства</w:t>
      </w:r>
    </w:p>
    <w:p w:rsidR="00D91340" w:rsidRPr="00711004" w:rsidRDefault="00711004" w:rsidP="00711004">
      <w:pPr>
        <w:spacing w:after="0" w:line="240" w:lineRule="auto"/>
        <w:ind w:left="284"/>
        <w:jc w:val="both"/>
        <w:rPr>
          <w:rStyle w:val="FontStyle67"/>
          <w:sz w:val="28"/>
          <w:szCs w:val="28"/>
        </w:rPr>
      </w:pPr>
      <w:r w:rsidRPr="00711004">
        <w:rPr>
          <w:rStyle w:val="FontStyle66"/>
          <w:rFonts w:eastAsia="Calibri"/>
          <w:b w:val="0"/>
          <w:sz w:val="28"/>
          <w:szCs w:val="28"/>
        </w:rPr>
        <w:t>Тема 2.1.</w:t>
      </w:r>
      <w:r w:rsidRPr="00711004">
        <w:rPr>
          <w:rStyle w:val="FontStyle66"/>
          <w:rFonts w:eastAsia="Calibri"/>
          <w:sz w:val="28"/>
          <w:szCs w:val="28"/>
        </w:rPr>
        <w:t xml:space="preserve"> </w:t>
      </w:r>
      <w:r w:rsidRPr="00711004">
        <w:rPr>
          <w:rStyle w:val="FontStyle67"/>
          <w:rFonts w:eastAsia="Calibri"/>
          <w:sz w:val="28"/>
          <w:szCs w:val="28"/>
        </w:rPr>
        <w:t>Документация функционального подразделения компании</w:t>
      </w:r>
    </w:p>
    <w:p w:rsidR="00711004" w:rsidRPr="00711004" w:rsidRDefault="00711004" w:rsidP="00711004">
      <w:pPr>
        <w:spacing w:after="0" w:line="240" w:lineRule="auto"/>
        <w:ind w:left="284"/>
        <w:jc w:val="both"/>
        <w:rPr>
          <w:rStyle w:val="FontStyle67"/>
          <w:sz w:val="28"/>
          <w:szCs w:val="28"/>
        </w:rPr>
      </w:pPr>
      <w:r w:rsidRPr="00711004">
        <w:rPr>
          <w:rStyle w:val="FontStyle66"/>
          <w:rFonts w:eastAsia="Calibri"/>
          <w:b w:val="0"/>
          <w:sz w:val="28"/>
          <w:szCs w:val="28"/>
        </w:rPr>
        <w:t>Тема 2.2.</w:t>
      </w:r>
      <w:r w:rsidRPr="00711004">
        <w:rPr>
          <w:rStyle w:val="FontStyle66"/>
          <w:rFonts w:eastAsia="Calibri"/>
          <w:sz w:val="28"/>
          <w:szCs w:val="28"/>
        </w:rPr>
        <w:t xml:space="preserve"> </w:t>
      </w:r>
      <w:r w:rsidRPr="00711004">
        <w:rPr>
          <w:rStyle w:val="FontStyle67"/>
          <w:rFonts w:eastAsia="Calibri"/>
          <w:sz w:val="28"/>
          <w:szCs w:val="28"/>
        </w:rPr>
        <w:t>Структура документации подразделения</w:t>
      </w:r>
    </w:p>
    <w:p w:rsidR="00711004" w:rsidRPr="00711004" w:rsidRDefault="00711004" w:rsidP="00711004">
      <w:pPr>
        <w:spacing w:after="0" w:line="240" w:lineRule="auto"/>
        <w:ind w:left="284"/>
        <w:jc w:val="both"/>
        <w:rPr>
          <w:rStyle w:val="FontStyle67"/>
          <w:sz w:val="28"/>
          <w:szCs w:val="28"/>
        </w:rPr>
      </w:pPr>
      <w:r w:rsidRPr="00711004">
        <w:rPr>
          <w:rStyle w:val="FontStyle66"/>
          <w:rFonts w:eastAsia="Calibri"/>
          <w:b w:val="0"/>
          <w:sz w:val="28"/>
          <w:szCs w:val="28"/>
        </w:rPr>
        <w:t>Тема 2.3.</w:t>
      </w:r>
      <w:r w:rsidRPr="00711004">
        <w:rPr>
          <w:rStyle w:val="FontStyle66"/>
          <w:rFonts w:eastAsia="Calibri"/>
          <w:sz w:val="28"/>
          <w:szCs w:val="28"/>
        </w:rPr>
        <w:t xml:space="preserve"> </w:t>
      </w:r>
      <w:r w:rsidRPr="00711004">
        <w:rPr>
          <w:rStyle w:val="FontStyle67"/>
          <w:rFonts w:eastAsia="Calibri"/>
          <w:sz w:val="28"/>
          <w:szCs w:val="28"/>
        </w:rPr>
        <w:t>Основы организации делопроизводства</w:t>
      </w:r>
    </w:p>
    <w:p w:rsidR="00711004" w:rsidRPr="00711004" w:rsidRDefault="00711004" w:rsidP="00711004">
      <w:pPr>
        <w:spacing w:after="0" w:line="240" w:lineRule="auto"/>
        <w:ind w:left="284"/>
        <w:jc w:val="both"/>
        <w:rPr>
          <w:rStyle w:val="FontStyle67"/>
          <w:sz w:val="28"/>
          <w:szCs w:val="28"/>
        </w:rPr>
      </w:pPr>
      <w:r w:rsidRPr="00711004">
        <w:rPr>
          <w:rStyle w:val="FontStyle60"/>
          <w:rFonts w:eastAsia="Calibri"/>
          <w:b w:val="0"/>
          <w:sz w:val="28"/>
          <w:szCs w:val="28"/>
        </w:rPr>
        <w:t>Тема 2.4</w:t>
      </w:r>
      <w:r w:rsidRPr="00711004">
        <w:rPr>
          <w:rStyle w:val="FontStyle60"/>
          <w:rFonts w:eastAsia="Calibri"/>
          <w:sz w:val="28"/>
          <w:szCs w:val="28"/>
        </w:rPr>
        <w:t xml:space="preserve">. </w:t>
      </w:r>
      <w:r w:rsidRPr="00711004">
        <w:rPr>
          <w:rStyle w:val="FontStyle67"/>
          <w:rFonts w:eastAsia="Calibri"/>
          <w:sz w:val="28"/>
          <w:szCs w:val="28"/>
        </w:rPr>
        <w:t>Использование современной техники при работе с документацией</w:t>
      </w:r>
    </w:p>
    <w:p w:rsidR="00711004" w:rsidRDefault="00711004" w:rsidP="00D91340">
      <w:pPr>
        <w:spacing w:after="0" w:line="240" w:lineRule="auto"/>
        <w:ind w:firstLine="709"/>
        <w:jc w:val="both"/>
        <w:rPr>
          <w:rStyle w:val="FontStyle67"/>
          <w:sz w:val="24"/>
          <w:szCs w:val="24"/>
        </w:rPr>
      </w:pPr>
    </w:p>
    <w:p w:rsidR="00711004" w:rsidRPr="00D91340" w:rsidRDefault="00711004" w:rsidP="00D9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40" w:rsidRPr="00D91340" w:rsidRDefault="00D91340" w:rsidP="00D913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1340" w:rsidRPr="00D91340" w:rsidSect="005D2F7F">
      <w:footerReference w:type="default" r:id="rId8"/>
      <w:pgSz w:w="11906" w:h="16838"/>
      <w:pgMar w:top="567" w:right="566" w:bottom="1134" w:left="1276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0D" w:rsidRDefault="0097120D" w:rsidP="0081453F">
      <w:pPr>
        <w:spacing w:after="0" w:line="240" w:lineRule="auto"/>
      </w:pPr>
      <w:r>
        <w:separator/>
      </w:r>
    </w:p>
  </w:endnote>
  <w:endnote w:type="continuationSeparator" w:id="1">
    <w:p w:rsidR="0097120D" w:rsidRDefault="0097120D" w:rsidP="008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521"/>
      <w:docPartObj>
        <w:docPartGallery w:val="Page Numbers (Bottom of Page)"/>
        <w:docPartUnique/>
      </w:docPartObj>
    </w:sdtPr>
    <w:sdtContent>
      <w:p w:rsidR="00D91340" w:rsidRDefault="009A7D70">
        <w:pPr>
          <w:pStyle w:val="a9"/>
          <w:jc w:val="center"/>
        </w:pPr>
        <w:fldSimple w:instr=" PAGE   \* MERGEFORMAT ">
          <w:r w:rsidR="00BD6E3B">
            <w:rPr>
              <w:noProof/>
            </w:rPr>
            <w:t>51</w:t>
          </w:r>
        </w:fldSimple>
      </w:p>
    </w:sdtContent>
  </w:sdt>
  <w:p w:rsidR="00D91340" w:rsidRDefault="00D913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0D" w:rsidRDefault="0097120D" w:rsidP="0081453F">
      <w:pPr>
        <w:spacing w:after="0" w:line="240" w:lineRule="auto"/>
      </w:pPr>
      <w:r>
        <w:separator/>
      </w:r>
    </w:p>
  </w:footnote>
  <w:footnote w:type="continuationSeparator" w:id="1">
    <w:p w:rsidR="0097120D" w:rsidRDefault="0097120D" w:rsidP="0081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142"/>
    <w:multiLevelType w:val="hybridMultilevel"/>
    <w:tmpl w:val="E928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46B0"/>
    <w:multiLevelType w:val="hybridMultilevel"/>
    <w:tmpl w:val="13BC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A68"/>
    <w:multiLevelType w:val="hybridMultilevel"/>
    <w:tmpl w:val="8C92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5A7D"/>
    <w:multiLevelType w:val="hybridMultilevel"/>
    <w:tmpl w:val="8222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0031"/>
    <w:multiLevelType w:val="hybridMultilevel"/>
    <w:tmpl w:val="EDF6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C4E08"/>
    <w:multiLevelType w:val="hybridMultilevel"/>
    <w:tmpl w:val="77EE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90414"/>
    <w:multiLevelType w:val="hybridMultilevel"/>
    <w:tmpl w:val="357E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015F9"/>
    <w:multiLevelType w:val="hybridMultilevel"/>
    <w:tmpl w:val="71B6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61F00"/>
    <w:multiLevelType w:val="hybridMultilevel"/>
    <w:tmpl w:val="0E0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C367A"/>
    <w:multiLevelType w:val="hybridMultilevel"/>
    <w:tmpl w:val="3CB2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11424"/>
    <w:multiLevelType w:val="hybridMultilevel"/>
    <w:tmpl w:val="DD4E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30594"/>
    <w:multiLevelType w:val="hybridMultilevel"/>
    <w:tmpl w:val="72DC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32A28"/>
    <w:multiLevelType w:val="hybridMultilevel"/>
    <w:tmpl w:val="1434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66D93"/>
    <w:multiLevelType w:val="hybridMultilevel"/>
    <w:tmpl w:val="F2EC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555EF"/>
    <w:multiLevelType w:val="hybridMultilevel"/>
    <w:tmpl w:val="E83A8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713A5E"/>
    <w:multiLevelType w:val="hybridMultilevel"/>
    <w:tmpl w:val="C2C2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A0ABE"/>
    <w:multiLevelType w:val="hybridMultilevel"/>
    <w:tmpl w:val="8870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53BCC"/>
    <w:multiLevelType w:val="hybridMultilevel"/>
    <w:tmpl w:val="5FE670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2A17A67"/>
    <w:multiLevelType w:val="hybridMultilevel"/>
    <w:tmpl w:val="49721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334825"/>
    <w:multiLevelType w:val="hybridMultilevel"/>
    <w:tmpl w:val="C866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B1BEE"/>
    <w:multiLevelType w:val="hybridMultilevel"/>
    <w:tmpl w:val="440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E434A"/>
    <w:multiLevelType w:val="hybridMultilevel"/>
    <w:tmpl w:val="7C10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E1B77"/>
    <w:multiLevelType w:val="hybridMultilevel"/>
    <w:tmpl w:val="BEAA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6184C"/>
    <w:multiLevelType w:val="hybridMultilevel"/>
    <w:tmpl w:val="AD8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85A2E"/>
    <w:multiLevelType w:val="hybridMultilevel"/>
    <w:tmpl w:val="A612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27226"/>
    <w:multiLevelType w:val="hybridMultilevel"/>
    <w:tmpl w:val="EA4C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F4FA0"/>
    <w:multiLevelType w:val="hybridMultilevel"/>
    <w:tmpl w:val="0392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849F3"/>
    <w:multiLevelType w:val="hybridMultilevel"/>
    <w:tmpl w:val="46AE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A5788"/>
    <w:multiLevelType w:val="hybridMultilevel"/>
    <w:tmpl w:val="770C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4659E"/>
    <w:multiLevelType w:val="hybridMultilevel"/>
    <w:tmpl w:val="4DA8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2035B"/>
    <w:multiLevelType w:val="hybridMultilevel"/>
    <w:tmpl w:val="CFD2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E65E1"/>
    <w:multiLevelType w:val="hybridMultilevel"/>
    <w:tmpl w:val="85E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A0F90"/>
    <w:multiLevelType w:val="hybridMultilevel"/>
    <w:tmpl w:val="8A32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31987"/>
    <w:multiLevelType w:val="hybridMultilevel"/>
    <w:tmpl w:val="EFB2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0448D"/>
    <w:multiLevelType w:val="hybridMultilevel"/>
    <w:tmpl w:val="305A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10FDA"/>
    <w:multiLevelType w:val="hybridMultilevel"/>
    <w:tmpl w:val="8B50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D7078"/>
    <w:multiLevelType w:val="hybridMultilevel"/>
    <w:tmpl w:val="1488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27402"/>
    <w:multiLevelType w:val="hybridMultilevel"/>
    <w:tmpl w:val="9234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C3336"/>
    <w:multiLevelType w:val="hybridMultilevel"/>
    <w:tmpl w:val="BC86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458F2"/>
    <w:multiLevelType w:val="hybridMultilevel"/>
    <w:tmpl w:val="14BE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B57F4"/>
    <w:multiLevelType w:val="hybridMultilevel"/>
    <w:tmpl w:val="D248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E09CD"/>
    <w:multiLevelType w:val="hybridMultilevel"/>
    <w:tmpl w:val="7C62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43EAB"/>
    <w:multiLevelType w:val="hybridMultilevel"/>
    <w:tmpl w:val="E8B4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52C47"/>
    <w:multiLevelType w:val="hybridMultilevel"/>
    <w:tmpl w:val="927E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90FD1"/>
    <w:multiLevelType w:val="hybridMultilevel"/>
    <w:tmpl w:val="C9B8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B43C7"/>
    <w:multiLevelType w:val="hybridMultilevel"/>
    <w:tmpl w:val="FC76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67F90"/>
    <w:multiLevelType w:val="hybridMultilevel"/>
    <w:tmpl w:val="F30E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83DB5"/>
    <w:multiLevelType w:val="hybridMultilevel"/>
    <w:tmpl w:val="1804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834A7"/>
    <w:multiLevelType w:val="hybridMultilevel"/>
    <w:tmpl w:val="4B30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550C59"/>
    <w:multiLevelType w:val="hybridMultilevel"/>
    <w:tmpl w:val="B4D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DF4946"/>
    <w:multiLevelType w:val="hybridMultilevel"/>
    <w:tmpl w:val="72D0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3"/>
  </w:num>
  <w:num w:numId="4">
    <w:abstractNumId w:val="27"/>
  </w:num>
  <w:num w:numId="5">
    <w:abstractNumId w:val="46"/>
  </w:num>
  <w:num w:numId="6">
    <w:abstractNumId w:val="6"/>
  </w:num>
  <w:num w:numId="7">
    <w:abstractNumId w:val="29"/>
  </w:num>
  <w:num w:numId="8">
    <w:abstractNumId w:val="40"/>
  </w:num>
  <w:num w:numId="9">
    <w:abstractNumId w:val="25"/>
  </w:num>
  <w:num w:numId="10">
    <w:abstractNumId w:val="10"/>
  </w:num>
  <w:num w:numId="11">
    <w:abstractNumId w:val="35"/>
  </w:num>
  <w:num w:numId="12">
    <w:abstractNumId w:val="24"/>
  </w:num>
  <w:num w:numId="13">
    <w:abstractNumId w:val="16"/>
  </w:num>
  <w:num w:numId="14">
    <w:abstractNumId w:val="21"/>
  </w:num>
  <w:num w:numId="15">
    <w:abstractNumId w:val="1"/>
  </w:num>
  <w:num w:numId="16">
    <w:abstractNumId w:val="38"/>
  </w:num>
  <w:num w:numId="17">
    <w:abstractNumId w:val="13"/>
  </w:num>
  <w:num w:numId="18">
    <w:abstractNumId w:val="2"/>
  </w:num>
  <w:num w:numId="19">
    <w:abstractNumId w:val="50"/>
  </w:num>
  <w:num w:numId="20">
    <w:abstractNumId w:val="30"/>
  </w:num>
  <w:num w:numId="21">
    <w:abstractNumId w:val="36"/>
  </w:num>
  <w:num w:numId="22">
    <w:abstractNumId w:val="47"/>
  </w:num>
  <w:num w:numId="23">
    <w:abstractNumId w:val="12"/>
  </w:num>
  <w:num w:numId="24">
    <w:abstractNumId w:val="26"/>
  </w:num>
  <w:num w:numId="25">
    <w:abstractNumId w:val="8"/>
  </w:num>
  <w:num w:numId="26">
    <w:abstractNumId w:val="7"/>
  </w:num>
  <w:num w:numId="27">
    <w:abstractNumId w:val="49"/>
  </w:num>
  <w:num w:numId="28">
    <w:abstractNumId w:val="23"/>
  </w:num>
  <w:num w:numId="29">
    <w:abstractNumId w:val="0"/>
  </w:num>
  <w:num w:numId="30">
    <w:abstractNumId w:val="11"/>
  </w:num>
  <w:num w:numId="31">
    <w:abstractNumId w:val="28"/>
  </w:num>
  <w:num w:numId="32">
    <w:abstractNumId w:val="39"/>
  </w:num>
  <w:num w:numId="33">
    <w:abstractNumId w:val="48"/>
  </w:num>
  <w:num w:numId="34">
    <w:abstractNumId w:val="9"/>
  </w:num>
  <w:num w:numId="35">
    <w:abstractNumId w:val="19"/>
  </w:num>
  <w:num w:numId="36">
    <w:abstractNumId w:val="32"/>
  </w:num>
  <w:num w:numId="37">
    <w:abstractNumId w:val="41"/>
  </w:num>
  <w:num w:numId="38">
    <w:abstractNumId w:val="37"/>
  </w:num>
  <w:num w:numId="39">
    <w:abstractNumId w:val="22"/>
  </w:num>
  <w:num w:numId="40">
    <w:abstractNumId w:val="3"/>
  </w:num>
  <w:num w:numId="41">
    <w:abstractNumId w:val="34"/>
  </w:num>
  <w:num w:numId="42">
    <w:abstractNumId w:val="5"/>
  </w:num>
  <w:num w:numId="43">
    <w:abstractNumId w:val="42"/>
  </w:num>
  <w:num w:numId="44">
    <w:abstractNumId w:val="31"/>
  </w:num>
  <w:num w:numId="45">
    <w:abstractNumId w:val="14"/>
  </w:num>
  <w:num w:numId="46">
    <w:abstractNumId w:val="15"/>
  </w:num>
  <w:num w:numId="47">
    <w:abstractNumId w:val="43"/>
  </w:num>
  <w:num w:numId="48">
    <w:abstractNumId w:val="44"/>
  </w:num>
  <w:num w:numId="49">
    <w:abstractNumId w:val="18"/>
  </w:num>
  <w:num w:numId="50">
    <w:abstractNumId w:val="17"/>
  </w:num>
  <w:num w:numId="51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7C8"/>
    <w:rsid w:val="0004545C"/>
    <w:rsid w:val="000D05E9"/>
    <w:rsid w:val="000F3BBE"/>
    <w:rsid w:val="002477C8"/>
    <w:rsid w:val="002E5012"/>
    <w:rsid w:val="002F3A98"/>
    <w:rsid w:val="003000DF"/>
    <w:rsid w:val="003D7800"/>
    <w:rsid w:val="00405453"/>
    <w:rsid w:val="00490166"/>
    <w:rsid w:val="004F4642"/>
    <w:rsid w:val="005666C1"/>
    <w:rsid w:val="005827EC"/>
    <w:rsid w:val="005A39AC"/>
    <w:rsid w:val="005D2F7F"/>
    <w:rsid w:val="00675BCD"/>
    <w:rsid w:val="006E0923"/>
    <w:rsid w:val="00711004"/>
    <w:rsid w:val="00724883"/>
    <w:rsid w:val="007D238A"/>
    <w:rsid w:val="0081453F"/>
    <w:rsid w:val="0085489B"/>
    <w:rsid w:val="0089467E"/>
    <w:rsid w:val="008B1BA0"/>
    <w:rsid w:val="009510AF"/>
    <w:rsid w:val="0097120D"/>
    <w:rsid w:val="009738C5"/>
    <w:rsid w:val="009A7D70"/>
    <w:rsid w:val="00A70200"/>
    <w:rsid w:val="00AB3EA6"/>
    <w:rsid w:val="00AC7728"/>
    <w:rsid w:val="00B060CB"/>
    <w:rsid w:val="00B46F17"/>
    <w:rsid w:val="00BB6082"/>
    <w:rsid w:val="00BD6E3B"/>
    <w:rsid w:val="00BF7C8E"/>
    <w:rsid w:val="00C05435"/>
    <w:rsid w:val="00C368D9"/>
    <w:rsid w:val="00D21A1A"/>
    <w:rsid w:val="00D71600"/>
    <w:rsid w:val="00D775E5"/>
    <w:rsid w:val="00D77CDD"/>
    <w:rsid w:val="00D91340"/>
    <w:rsid w:val="00DF009E"/>
    <w:rsid w:val="00E14628"/>
    <w:rsid w:val="00EE6430"/>
    <w:rsid w:val="00F6787E"/>
    <w:rsid w:val="00FB02BA"/>
    <w:rsid w:val="00FF64D5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8"/>
  </w:style>
  <w:style w:type="paragraph" w:styleId="1">
    <w:name w:val="heading 1"/>
    <w:basedOn w:val="a"/>
    <w:next w:val="a"/>
    <w:link w:val="10"/>
    <w:qFormat/>
    <w:rsid w:val="00BF7C8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477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D716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71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1600"/>
    <w:pPr>
      <w:ind w:left="720"/>
      <w:contextualSpacing/>
    </w:pPr>
  </w:style>
  <w:style w:type="character" w:customStyle="1" w:styleId="Absatz-Standardschriftart">
    <w:name w:val="Absatz-Standardschriftart"/>
    <w:rsid w:val="00EE6430"/>
  </w:style>
  <w:style w:type="paragraph" w:customStyle="1" w:styleId="Style20">
    <w:name w:val="Style20"/>
    <w:basedOn w:val="a"/>
    <w:uiPriority w:val="99"/>
    <w:rsid w:val="0089467E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9467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1">
    <w:name w:val="Знак21"/>
    <w:basedOn w:val="a"/>
    <w:uiPriority w:val="99"/>
    <w:rsid w:val="0089467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89467E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rsid w:val="00BF7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53F"/>
  </w:style>
  <w:style w:type="paragraph" w:styleId="a9">
    <w:name w:val="footer"/>
    <w:basedOn w:val="a"/>
    <w:link w:val="aa"/>
    <w:uiPriority w:val="99"/>
    <w:unhideWhenUsed/>
    <w:rsid w:val="0081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53F"/>
  </w:style>
  <w:style w:type="paragraph" w:styleId="ab">
    <w:name w:val="Body Text Indent"/>
    <w:basedOn w:val="a"/>
    <w:link w:val="ac"/>
    <w:uiPriority w:val="99"/>
    <w:unhideWhenUsed/>
    <w:rsid w:val="002E501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E5012"/>
  </w:style>
  <w:style w:type="character" w:customStyle="1" w:styleId="FontStyle58">
    <w:name w:val="Font Style58"/>
    <w:uiPriority w:val="99"/>
    <w:rsid w:val="0071100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6">
    <w:name w:val="Font Style66"/>
    <w:uiPriority w:val="99"/>
    <w:rsid w:val="007110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uiPriority w:val="99"/>
    <w:rsid w:val="00711004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71100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F214-ABF9-448C-AA8C-F8121C47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</dc:creator>
  <cp:lastModifiedBy>Tails</cp:lastModifiedBy>
  <cp:revision>18</cp:revision>
  <dcterms:created xsi:type="dcterms:W3CDTF">2016-05-23T12:00:00Z</dcterms:created>
  <dcterms:modified xsi:type="dcterms:W3CDTF">2017-09-04T09:16:00Z</dcterms:modified>
</cp:coreProperties>
</file>